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8600FF" w:rsidRDefault="000B4CF3" w:rsidP="00422CDF">
      <w:pPr>
        <w:rPr>
          <w:color w:val="FF0000"/>
          <w:sz w:val="36"/>
          <w:szCs w:val="36"/>
          <w:lang w:eastAsia="ja-JP"/>
        </w:rPr>
      </w:pPr>
      <w:r>
        <w:rPr>
          <w:noProof/>
          <w:lang w:eastAsia="en-US"/>
        </w:rPr>
        <w:pict>
          <v:shapetype id="_x0000_t202" coordsize="21600,21600" o:spt="202" path="m,l,21600r21600,l21600,xe">
            <v:stroke joinstyle="miter"/>
            <v:path gradientshapeok="t" o:connecttype="rect"/>
          </v:shapetype>
          <v:shape id="Text Box 41" o:spid="_x0000_s1026" type="#_x0000_t202" style="position:absolute;margin-left:115.3pt;margin-top:1.65pt;width:235.15pt;height:28.1pt;z-index:251661312;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" filled="f" stroked="f">
            <v:fill o:detectmouseclick="t"/>
            <v:textbox>
              <w:txbxContent>
                <w:p w:rsidR="009D732E" w:rsidRPr="009D732E" w:rsidRDefault="00882ACB" w:rsidP="009D732E">
                  <w:pPr>
                    <w:rPr>
                      <w:b/>
                      <w:spacing w:val="60"/>
                      <w:sz w:val="40"/>
                      <w:szCs w:val="40"/>
                    </w:rPr>
                  </w:pPr>
                  <w:proofErr w:type="spellStart"/>
                  <w:r>
                    <w:rPr>
                      <w:b/>
                      <w:spacing w:val="60"/>
                      <w:sz w:val="40"/>
                      <w:szCs w:val="40"/>
                    </w:rPr>
                    <w:t>Howto</w:t>
                  </w:r>
                  <w:proofErr w:type="spellEnd"/>
                  <w:r>
                    <w:rPr>
                      <w:b/>
                      <w:spacing w:val="60"/>
                      <w:sz w:val="40"/>
                      <w:szCs w:val="40"/>
                    </w:rPr>
                    <w:t xml:space="preserve"> do </w:t>
                  </w:r>
                  <w:proofErr w:type="spellStart"/>
                  <w:r w:rsidR="002726B8">
                    <w:rPr>
                      <w:b/>
                      <w:spacing w:val="60"/>
                      <w:sz w:val="40"/>
                      <w:szCs w:val="40"/>
                    </w:rPr>
                    <w:t>umrah</w:t>
                  </w:r>
                  <w:proofErr w:type="spellEnd"/>
                </w:p>
              </w:txbxContent>
            </v:textbox>
          </v:shape>
        </w:pict>
      </w:r>
    </w:p>
    <w:p w:rsidR="007C7874" w:rsidRPr="00A62EC5" w:rsidRDefault="00422CDF" w:rsidP="00422CDF">
      <w:proofErr w:type="spellStart"/>
      <w:r w:rsidRPr="00095762">
        <w:rPr>
          <w:color w:val="FF0000"/>
          <w:sz w:val="36"/>
          <w:szCs w:val="36"/>
        </w:rPr>
        <w:t>Umra</w:t>
      </w:r>
      <w:r w:rsidRPr="00AD3751">
        <w:rPr>
          <w:sz w:val="18"/>
          <w:szCs w:val="18"/>
        </w:rPr>
        <w:t>To</w:t>
      </w:r>
      <w:proofErr w:type="spellEnd"/>
      <w:r w:rsidRPr="00AD3751">
        <w:rPr>
          <w:sz w:val="18"/>
          <w:szCs w:val="18"/>
        </w:rPr>
        <w:t xml:space="preserve"> simply circuit the Ka’ba and perform the seven circuits between </w:t>
      </w:r>
      <w:proofErr w:type="spellStart"/>
      <w:r w:rsidRPr="00AD3751">
        <w:rPr>
          <w:sz w:val="18"/>
          <w:szCs w:val="18"/>
        </w:rPr>
        <w:t>Safa</w:t>
      </w:r>
      <w:proofErr w:type="spellEnd"/>
      <w:r w:rsidRPr="00AD3751">
        <w:rPr>
          <w:sz w:val="18"/>
          <w:szCs w:val="18"/>
        </w:rPr>
        <w:t xml:space="preserve"> and </w:t>
      </w:r>
      <w:proofErr w:type="spellStart"/>
      <w:r w:rsidRPr="00AD3751">
        <w:rPr>
          <w:sz w:val="18"/>
          <w:szCs w:val="18"/>
        </w:rPr>
        <w:t>Marwah</w:t>
      </w:r>
      <w:proofErr w:type="spellEnd"/>
      <w:r w:rsidRPr="00AD3751">
        <w:rPr>
          <w:sz w:val="18"/>
          <w:szCs w:val="18"/>
        </w:rPr>
        <w:t xml:space="preserve"> is called </w:t>
      </w:r>
      <w:proofErr w:type="spellStart"/>
      <w:r w:rsidRPr="00AD3751">
        <w:rPr>
          <w:sz w:val="18"/>
          <w:szCs w:val="18"/>
        </w:rPr>
        <w:t>Umra</w:t>
      </w:r>
      <w:proofErr w:type="spellEnd"/>
      <w:r w:rsidRPr="00AD3751">
        <w:rPr>
          <w:sz w:val="18"/>
          <w:szCs w:val="18"/>
        </w:rPr>
        <w:t xml:space="preserve">. There is no fixed time for </w:t>
      </w:r>
      <w:proofErr w:type="spellStart"/>
      <w:r w:rsidRPr="00AD3751">
        <w:rPr>
          <w:sz w:val="18"/>
          <w:szCs w:val="18"/>
        </w:rPr>
        <w:t>Umra</w:t>
      </w:r>
      <w:proofErr w:type="spellEnd"/>
      <w:r w:rsidRPr="00AD3751">
        <w:rPr>
          <w:sz w:val="18"/>
          <w:szCs w:val="18"/>
        </w:rPr>
        <w:t xml:space="preserve"> and it can be performed at any time during the year except between the 9th and the 13th of </w:t>
      </w:r>
      <w:proofErr w:type="spellStart"/>
      <w:r w:rsidRPr="00AD3751">
        <w:rPr>
          <w:sz w:val="18"/>
          <w:szCs w:val="18"/>
        </w:rPr>
        <w:t>Dul</w:t>
      </w:r>
      <w:proofErr w:type="spellEnd"/>
      <w:r w:rsidRPr="00AD3751">
        <w:rPr>
          <w:sz w:val="18"/>
          <w:szCs w:val="18"/>
        </w:rPr>
        <w:t>-Hajj (these days are only reserved for the full pilgrimage or Hajj). Entering into the state of Ihram and removal of Ihram is carried out in the same manner as for the full pilgrimage</w:t>
      </w:r>
    </w:p>
    <w:p w:rsidR="00211DEC" w:rsidRPr="00422CDF" w:rsidRDefault="000D126B" w:rsidP="007C7874">
      <w:pPr>
        <w:rPr>
          <w:b/>
          <w:color w:val="FF3300"/>
        </w:rPr>
      </w:pPr>
      <w:r w:rsidRPr="00422CDF">
        <w:rPr>
          <w:b/>
          <w:color w:val="FF3300"/>
        </w:rPr>
        <w:t>Departure from Home:</w:t>
      </w:r>
    </w:p>
    <w:p w:rsidR="000D126B" w:rsidRPr="00AD3751" w:rsidRDefault="000D126B" w:rsidP="007C7874">
      <w:pPr>
        <w:rPr>
          <w:rFonts w:ascii="Arial" w:hAnsi="Arial" w:cs="Arial"/>
          <w:sz w:val="18"/>
          <w:szCs w:val="18"/>
        </w:rPr>
      </w:pPr>
      <w:r w:rsidRPr="00AD3751">
        <w:rPr>
          <w:rFonts w:ascii="Arial" w:hAnsi="Arial" w:cs="Arial"/>
          <w:sz w:val="18"/>
          <w:szCs w:val="18"/>
        </w:rPr>
        <w:t xml:space="preserve">A Muslim must be mindful of his/her duties towards family and fellow human beings. A Muslim who intends to perform Hajj must make sure, before departing for Hajj that his family is provided for during the period he is away for the Hajj. He should pay up his debt and seek forgiveness from fellow human being whom he might have caused harm in the past. He should be diligent in observing </w:t>
      </w:r>
      <w:proofErr w:type="spellStart"/>
      <w:r w:rsidRPr="00AD3751">
        <w:rPr>
          <w:rFonts w:ascii="Arial" w:hAnsi="Arial" w:cs="Arial"/>
          <w:sz w:val="18"/>
          <w:szCs w:val="18"/>
        </w:rPr>
        <w:t>Salat</w:t>
      </w:r>
      <w:proofErr w:type="spellEnd"/>
      <w:r w:rsidRPr="00AD3751">
        <w:rPr>
          <w:rFonts w:ascii="Arial" w:hAnsi="Arial" w:cs="Arial"/>
          <w:sz w:val="18"/>
          <w:szCs w:val="18"/>
        </w:rPr>
        <w:t xml:space="preserve"> (five daily prayers) and </w:t>
      </w:r>
      <w:proofErr w:type="spellStart"/>
      <w:r w:rsidRPr="00AD3751">
        <w:rPr>
          <w:rFonts w:ascii="Arial" w:hAnsi="Arial" w:cs="Arial"/>
          <w:sz w:val="18"/>
          <w:szCs w:val="18"/>
        </w:rPr>
        <w:t>Sawm</w:t>
      </w:r>
      <w:proofErr w:type="spellEnd"/>
      <w:r w:rsidRPr="00AD3751">
        <w:rPr>
          <w:rFonts w:ascii="Arial" w:hAnsi="Arial" w:cs="Arial"/>
          <w:sz w:val="18"/>
          <w:szCs w:val="18"/>
        </w:rPr>
        <w:t xml:space="preserve"> (fasting) in the month of Ramadhan as well as carrying out other religious obligations. He must shun all arrogance and exhibit a character of modesty and humbleness. He must not use unlawfully acquired money or unlawful means to perform Hajj. He should seek sincere repentance from Allah of all his past sins. In short, one should depart for Hajj just like one would wish to depart from this world.</w:t>
      </w:r>
    </w:p>
    <w:p w:rsidR="007C7874" w:rsidRPr="00AD3751" w:rsidRDefault="000D126B" w:rsidP="000D126B">
      <w:pPr>
        <w:rPr>
          <w:rFonts w:ascii="Arial" w:hAnsi="Arial" w:cs="Arial"/>
          <w:sz w:val="18"/>
          <w:szCs w:val="18"/>
        </w:rPr>
      </w:pPr>
      <w:r w:rsidRPr="00AD3751">
        <w:rPr>
          <w:rFonts w:ascii="Arial" w:hAnsi="Arial" w:cs="Arial"/>
          <w:sz w:val="18"/>
          <w:szCs w:val="18"/>
        </w:rPr>
        <w:t xml:space="preserve">One should spend some money in charity as well. A woman is not allowed to perform Hajj alone </w:t>
      </w:r>
      <w:r w:rsidR="00A5441E" w:rsidRPr="00AD3751">
        <w:rPr>
          <w:rFonts w:ascii="Arial" w:hAnsi="Arial" w:cs="Arial"/>
          <w:sz w:val="18"/>
          <w:szCs w:val="18"/>
        </w:rPr>
        <w:t>and must</w:t>
      </w:r>
      <w:r w:rsidRPr="00AD3751">
        <w:rPr>
          <w:rFonts w:ascii="Arial" w:hAnsi="Arial" w:cs="Arial"/>
          <w:sz w:val="18"/>
          <w:szCs w:val="18"/>
        </w:rPr>
        <w:t xml:space="preserve"> be accompanied by an adult Muslim Mahram (father, husband, son or brother etc.)</w:t>
      </w:r>
    </w:p>
    <w:p w:rsidR="006B442C" w:rsidRDefault="006B442C" w:rsidP="000D126B">
      <w:pPr>
        <w:rPr>
          <w:rFonts w:ascii="Arial" w:hAnsi="Arial" w:cs="Arial"/>
          <w:color w:val="FF0000"/>
          <w:sz w:val="16"/>
          <w:szCs w:val="16"/>
        </w:rPr>
      </w:pPr>
      <w:r w:rsidRPr="006B442C">
        <w:rPr>
          <w:rFonts w:ascii="Arial" w:hAnsi="Arial" w:cs="Arial"/>
          <w:color w:val="FF0000"/>
          <w:sz w:val="16"/>
          <w:szCs w:val="16"/>
        </w:rPr>
        <w:t xml:space="preserve">One should say two </w:t>
      </w:r>
      <w:proofErr w:type="spellStart"/>
      <w:r w:rsidRPr="006B442C">
        <w:rPr>
          <w:rFonts w:ascii="Arial" w:hAnsi="Arial" w:cs="Arial"/>
          <w:color w:val="FF0000"/>
          <w:sz w:val="16"/>
          <w:szCs w:val="16"/>
        </w:rPr>
        <w:t>RakatNafl</w:t>
      </w:r>
      <w:proofErr w:type="spellEnd"/>
      <w:r w:rsidRPr="006B442C">
        <w:rPr>
          <w:rFonts w:ascii="Arial" w:hAnsi="Arial" w:cs="Arial"/>
          <w:color w:val="FF0000"/>
          <w:sz w:val="16"/>
          <w:szCs w:val="16"/>
        </w:rPr>
        <w:t xml:space="preserve"> (supererogatory) pray</w:t>
      </w:r>
      <w:r>
        <w:rPr>
          <w:rFonts w:ascii="Arial" w:hAnsi="Arial" w:cs="Arial"/>
          <w:color w:val="FF0000"/>
          <w:sz w:val="16"/>
          <w:szCs w:val="16"/>
        </w:rPr>
        <w:t xml:space="preserve">ers before leaving home for </w:t>
      </w:r>
      <w:proofErr w:type="spellStart"/>
      <w:r>
        <w:rPr>
          <w:rFonts w:ascii="Arial" w:hAnsi="Arial" w:cs="Arial"/>
          <w:color w:val="FF0000"/>
          <w:sz w:val="16"/>
          <w:szCs w:val="16"/>
        </w:rPr>
        <w:t>Umrah</w:t>
      </w:r>
      <w:proofErr w:type="spellEnd"/>
      <w:proofErr w:type="gramStart"/>
      <w:r>
        <w:rPr>
          <w:rFonts w:ascii="Arial" w:hAnsi="Arial" w:cs="Arial"/>
          <w:color w:val="FF0000"/>
          <w:sz w:val="16"/>
          <w:szCs w:val="16"/>
        </w:rPr>
        <w:t>.(</w:t>
      </w:r>
      <w:proofErr w:type="gramEnd"/>
      <w:r>
        <w:rPr>
          <w:rFonts w:ascii="Arial" w:hAnsi="Arial" w:cs="Arial"/>
          <w:color w:val="FF0000"/>
          <w:sz w:val="16"/>
          <w:szCs w:val="16"/>
        </w:rPr>
        <w:t xml:space="preserve"> if you Already in IHRAM)</w:t>
      </w:r>
    </w:p>
    <w:p w:rsidR="006B442C" w:rsidRPr="006B442C" w:rsidRDefault="006B442C" w:rsidP="000D126B">
      <w:pPr>
        <w:rPr>
          <w:rFonts w:ascii="Arial" w:hAnsi="Arial" w:cs="Arial"/>
          <w:color w:val="FF0000"/>
          <w:sz w:val="16"/>
          <w:szCs w:val="16"/>
        </w:rPr>
      </w:pPr>
      <w:r w:rsidRPr="006B442C">
        <w:rPr>
          <w:rFonts w:ascii="Arial" w:hAnsi="Arial" w:cs="Arial"/>
          <w:color w:val="FF0000"/>
          <w:sz w:val="16"/>
          <w:szCs w:val="16"/>
        </w:rPr>
        <w:t xml:space="preserve">One should say two </w:t>
      </w:r>
      <w:proofErr w:type="spellStart"/>
      <w:r w:rsidRPr="006B442C">
        <w:rPr>
          <w:rFonts w:ascii="Arial" w:hAnsi="Arial" w:cs="Arial"/>
          <w:color w:val="FF0000"/>
          <w:sz w:val="16"/>
          <w:szCs w:val="16"/>
        </w:rPr>
        <w:t>RakatNafl</w:t>
      </w:r>
      <w:proofErr w:type="spellEnd"/>
      <w:r w:rsidRPr="006B442C">
        <w:rPr>
          <w:rFonts w:ascii="Arial" w:hAnsi="Arial" w:cs="Arial"/>
          <w:color w:val="FF0000"/>
          <w:sz w:val="16"/>
          <w:szCs w:val="16"/>
        </w:rPr>
        <w:t xml:space="preserve"> (supererogat</w:t>
      </w:r>
      <w:r>
        <w:rPr>
          <w:rFonts w:ascii="Arial" w:hAnsi="Arial" w:cs="Arial"/>
          <w:color w:val="FF0000"/>
          <w:sz w:val="16"/>
          <w:szCs w:val="16"/>
        </w:rPr>
        <w:t xml:space="preserve">ory) </w:t>
      </w:r>
      <w:proofErr w:type="gramStart"/>
      <w:r>
        <w:rPr>
          <w:rFonts w:ascii="Arial" w:hAnsi="Arial" w:cs="Arial"/>
          <w:color w:val="FF0000"/>
          <w:sz w:val="16"/>
          <w:szCs w:val="16"/>
        </w:rPr>
        <w:t>prayers  for</w:t>
      </w:r>
      <w:proofErr w:type="gramEnd"/>
      <w:r>
        <w:rPr>
          <w:rFonts w:ascii="Arial" w:hAnsi="Arial" w:cs="Arial"/>
          <w:color w:val="FF0000"/>
          <w:sz w:val="16"/>
          <w:szCs w:val="16"/>
        </w:rPr>
        <w:t xml:space="preserve"> Ihram Also.</w:t>
      </w:r>
    </w:p>
    <w:p w:rsidR="003E5172" w:rsidRPr="003E5172" w:rsidRDefault="003E5172" w:rsidP="003E5172">
      <w:pPr>
        <w:rPr>
          <w:rFonts w:ascii="Arial Black" w:hAnsi="Arial Black"/>
          <w:color w:val="FF0000"/>
          <w:sz w:val="16"/>
          <w:szCs w:val="16"/>
        </w:rPr>
      </w:pPr>
      <w:r w:rsidRPr="003E5172">
        <w:rPr>
          <w:rFonts w:ascii="Arial Black" w:hAnsi="Arial Black"/>
          <w:color w:val="FF0000"/>
          <w:sz w:val="16"/>
          <w:szCs w:val="16"/>
        </w:rPr>
        <w:t>Preparing for Ihram</w:t>
      </w:r>
    </w:p>
    <w:p w:rsidR="003E5172" w:rsidRPr="00AD3751" w:rsidRDefault="003E5172" w:rsidP="003E5172">
      <w:pPr>
        <w:rPr>
          <w:rFonts w:ascii="Arial" w:hAnsi="Arial" w:cs="Arial"/>
          <w:sz w:val="18"/>
          <w:szCs w:val="18"/>
        </w:rPr>
      </w:pPr>
      <w:r w:rsidRPr="00AD3751">
        <w:rPr>
          <w:rFonts w:ascii="Arial" w:hAnsi="Arial" w:cs="Arial"/>
          <w:sz w:val="18"/>
          <w:szCs w:val="18"/>
        </w:rPr>
        <w:t xml:space="preserve">•To perform </w:t>
      </w:r>
      <w:proofErr w:type="spellStart"/>
      <w:proofErr w:type="gramStart"/>
      <w:r w:rsidRPr="00AD3751">
        <w:rPr>
          <w:rFonts w:ascii="Arial" w:hAnsi="Arial" w:cs="Arial"/>
          <w:sz w:val="18"/>
          <w:szCs w:val="18"/>
        </w:rPr>
        <w:t>Ghusl</w:t>
      </w:r>
      <w:proofErr w:type="spellEnd"/>
      <w:r w:rsidRPr="00AD3751">
        <w:rPr>
          <w:rFonts w:ascii="Arial" w:hAnsi="Arial" w:cs="Arial"/>
          <w:sz w:val="18"/>
          <w:szCs w:val="18"/>
        </w:rPr>
        <w:t xml:space="preserve">  (</w:t>
      </w:r>
      <w:proofErr w:type="gramEnd"/>
      <w:r w:rsidRPr="00AD3751">
        <w:rPr>
          <w:rFonts w:ascii="Arial" w:hAnsi="Arial" w:cs="Arial"/>
          <w:sz w:val="18"/>
          <w:szCs w:val="18"/>
        </w:rPr>
        <w:t>shower) is Sunnah</w:t>
      </w:r>
    </w:p>
    <w:p w:rsidR="003E5172" w:rsidRPr="00AD3751" w:rsidRDefault="003E5172" w:rsidP="003E5172">
      <w:pPr>
        <w:rPr>
          <w:rFonts w:ascii="Arial" w:hAnsi="Arial" w:cs="Arial"/>
          <w:sz w:val="18"/>
          <w:szCs w:val="18"/>
        </w:rPr>
      </w:pPr>
      <w:r w:rsidRPr="00AD3751">
        <w:rPr>
          <w:rFonts w:ascii="Arial" w:hAnsi="Arial" w:cs="Arial"/>
          <w:sz w:val="18"/>
          <w:szCs w:val="18"/>
        </w:rPr>
        <w:t>•Trim your finger and toe nails if needed</w:t>
      </w:r>
    </w:p>
    <w:p w:rsidR="003E5172" w:rsidRPr="00AD3751" w:rsidRDefault="003E5172" w:rsidP="003E5172">
      <w:pPr>
        <w:rPr>
          <w:rFonts w:ascii="Arial" w:hAnsi="Arial" w:cs="Arial"/>
          <w:sz w:val="18"/>
          <w:szCs w:val="18"/>
        </w:rPr>
      </w:pPr>
      <w:r w:rsidRPr="00AD3751">
        <w:rPr>
          <w:rFonts w:ascii="Arial" w:hAnsi="Arial" w:cs="Arial"/>
          <w:sz w:val="18"/>
          <w:szCs w:val="18"/>
        </w:rPr>
        <w:t xml:space="preserve">•Shave under your arms if needed </w:t>
      </w:r>
    </w:p>
    <w:p w:rsidR="003E5172" w:rsidRPr="00AD3751" w:rsidRDefault="003E5172" w:rsidP="003E5172">
      <w:pPr>
        <w:rPr>
          <w:rFonts w:ascii="Arial" w:hAnsi="Arial" w:cs="Arial"/>
          <w:sz w:val="18"/>
          <w:szCs w:val="18"/>
        </w:rPr>
      </w:pPr>
      <w:r w:rsidRPr="00AD3751">
        <w:rPr>
          <w:rFonts w:ascii="Arial" w:hAnsi="Arial" w:cs="Arial"/>
          <w:sz w:val="18"/>
          <w:szCs w:val="18"/>
        </w:rPr>
        <w:t xml:space="preserve">•Shave your pubic hair if needed </w:t>
      </w:r>
    </w:p>
    <w:p w:rsidR="003E5172" w:rsidRPr="00AD3751" w:rsidRDefault="003E5172" w:rsidP="003E5172">
      <w:pPr>
        <w:rPr>
          <w:rFonts w:ascii="Arial" w:hAnsi="Arial" w:cs="Arial"/>
          <w:sz w:val="18"/>
          <w:szCs w:val="18"/>
        </w:rPr>
      </w:pPr>
      <w:r w:rsidRPr="00AD3751">
        <w:rPr>
          <w:rFonts w:ascii="Arial" w:hAnsi="Arial" w:cs="Arial"/>
          <w:sz w:val="18"/>
          <w:szCs w:val="18"/>
        </w:rPr>
        <w:t>•Trim the moustache (leave the beard as it is)</w:t>
      </w:r>
    </w:p>
    <w:p w:rsidR="003E5172" w:rsidRPr="00743664" w:rsidRDefault="003E5172" w:rsidP="000D126B">
      <w:pPr>
        <w:rPr>
          <w:rFonts w:ascii="Arial" w:hAnsi="Arial" w:cs="Arial"/>
          <w:sz w:val="16"/>
          <w:szCs w:val="16"/>
        </w:rPr>
      </w:pPr>
      <w:r w:rsidRPr="00AD3751">
        <w:rPr>
          <w:rFonts w:ascii="Arial" w:hAnsi="Arial" w:cs="Arial"/>
          <w:sz w:val="18"/>
          <w:szCs w:val="18"/>
        </w:rPr>
        <w:t>•Apply perfume to your head and beard (men only), and not to the garments</w:t>
      </w:r>
      <w:r w:rsidRPr="00743664">
        <w:rPr>
          <w:rFonts w:ascii="Arial" w:hAnsi="Arial" w:cs="Arial"/>
          <w:sz w:val="16"/>
          <w:szCs w:val="16"/>
        </w:rPr>
        <w:t>.</w:t>
      </w:r>
    </w:p>
    <w:p w:rsidR="003E5172" w:rsidRPr="003E5172" w:rsidRDefault="003E5172" w:rsidP="003E5172">
      <w:pPr>
        <w:rPr>
          <w:rFonts w:ascii="Arial Black" w:hAnsi="Arial Black"/>
          <w:color w:val="FF0000"/>
          <w:sz w:val="16"/>
          <w:szCs w:val="16"/>
        </w:rPr>
      </w:pPr>
      <w:proofErr w:type="gramStart"/>
      <w:r w:rsidRPr="003E5172">
        <w:rPr>
          <w:rFonts w:ascii="Arial Black" w:hAnsi="Arial Black"/>
          <w:color w:val="FF0000"/>
          <w:sz w:val="16"/>
          <w:szCs w:val="16"/>
        </w:rPr>
        <w:t>How to Enter into a State of Ihram</w:t>
      </w:r>
      <w:r>
        <w:rPr>
          <w:rFonts w:ascii="Arial Black" w:hAnsi="Arial Black"/>
          <w:color w:val="FF0000"/>
          <w:sz w:val="16"/>
          <w:szCs w:val="16"/>
        </w:rPr>
        <w:t>.</w:t>
      </w:r>
      <w:proofErr w:type="gramEnd"/>
    </w:p>
    <w:p w:rsidR="003E5172" w:rsidRPr="00AD3751" w:rsidRDefault="003E5172" w:rsidP="003E5172">
      <w:pPr>
        <w:rPr>
          <w:rFonts w:ascii="Arial" w:hAnsi="Arial" w:cs="Arial"/>
          <w:sz w:val="18"/>
          <w:szCs w:val="18"/>
        </w:rPr>
      </w:pPr>
      <w:r w:rsidRPr="00AD3751">
        <w:rPr>
          <w:rFonts w:ascii="Arial" w:hAnsi="Arial" w:cs="Arial"/>
          <w:sz w:val="18"/>
          <w:szCs w:val="18"/>
        </w:rPr>
        <w:t>•Men wear the lower part by wrapping it around their waist</w:t>
      </w:r>
    </w:p>
    <w:p w:rsidR="003E5172" w:rsidRPr="00AD3751" w:rsidRDefault="003E5172" w:rsidP="003E5172">
      <w:pPr>
        <w:rPr>
          <w:rFonts w:ascii="Arial" w:hAnsi="Arial" w:cs="Arial"/>
          <w:sz w:val="18"/>
          <w:szCs w:val="18"/>
        </w:rPr>
      </w:pPr>
      <w:r w:rsidRPr="00AD3751">
        <w:rPr>
          <w:rFonts w:ascii="Arial" w:hAnsi="Arial" w:cs="Arial"/>
          <w:sz w:val="18"/>
          <w:szCs w:val="18"/>
        </w:rPr>
        <w:t xml:space="preserve">•The top part is thrown over, covering both shoulders; </w:t>
      </w:r>
      <w:r w:rsidRPr="00AD3751">
        <w:rPr>
          <w:rFonts w:ascii="Arial" w:hAnsi="Arial" w:cs="Arial"/>
          <w:color w:val="FF0000"/>
          <w:sz w:val="18"/>
          <w:szCs w:val="18"/>
        </w:rPr>
        <w:t xml:space="preserve">the right shoulder is only open during </w:t>
      </w:r>
      <w:proofErr w:type="spellStart"/>
      <w:r w:rsidRPr="00AD3751">
        <w:rPr>
          <w:rFonts w:ascii="Arial" w:hAnsi="Arial" w:cs="Arial"/>
          <w:color w:val="FF0000"/>
          <w:sz w:val="18"/>
          <w:szCs w:val="18"/>
        </w:rPr>
        <w:t>Tawaf</w:t>
      </w:r>
      <w:proofErr w:type="spellEnd"/>
    </w:p>
    <w:p w:rsidR="003E5172" w:rsidRPr="00AD3751" w:rsidRDefault="003E5172" w:rsidP="003E5172">
      <w:pPr>
        <w:rPr>
          <w:rFonts w:ascii="Arial" w:hAnsi="Arial" w:cs="Arial"/>
          <w:sz w:val="18"/>
          <w:szCs w:val="18"/>
        </w:rPr>
      </w:pPr>
      <w:r w:rsidRPr="00AD3751">
        <w:rPr>
          <w:rFonts w:ascii="Arial" w:hAnsi="Arial" w:cs="Arial"/>
          <w:sz w:val="18"/>
          <w:szCs w:val="18"/>
        </w:rPr>
        <w:t>•It is acceptable to wear a money belt to assist in “keeping up” the lower part</w:t>
      </w:r>
    </w:p>
    <w:p w:rsidR="003E5172" w:rsidRPr="00AD3751" w:rsidRDefault="003E5172" w:rsidP="003E5172">
      <w:pPr>
        <w:rPr>
          <w:rFonts w:ascii="Arial" w:hAnsi="Arial" w:cs="Arial"/>
          <w:sz w:val="18"/>
          <w:szCs w:val="18"/>
        </w:rPr>
      </w:pPr>
      <w:r w:rsidRPr="00AD3751">
        <w:rPr>
          <w:rFonts w:ascii="Arial" w:hAnsi="Arial" w:cs="Arial"/>
          <w:sz w:val="18"/>
          <w:szCs w:val="18"/>
        </w:rPr>
        <w:t>•A safety pin is also very useful to keep the top part from falling off or constantly opening up</w:t>
      </w:r>
    </w:p>
    <w:p w:rsidR="003E5172" w:rsidRPr="00AD3751" w:rsidRDefault="003E5172" w:rsidP="003E5172">
      <w:pPr>
        <w:rPr>
          <w:rFonts w:ascii="Arial" w:hAnsi="Arial" w:cs="Arial"/>
          <w:sz w:val="18"/>
          <w:szCs w:val="18"/>
        </w:rPr>
      </w:pPr>
      <w:r w:rsidRPr="00AD3751">
        <w:rPr>
          <w:rFonts w:ascii="Arial" w:hAnsi="Arial" w:cs="Arial"/>
          <w:sz w:val="18"/>
          <w:szCs w:val="18"/>
        </w:rPr>
        <w:t>•There are no special clothing requirements for women in Ihram; other than, not covering the face and hands while in Ihram</w:t>
      </w:r>
    </w:p>
    <w:p w:rsidR="003E5172" w:rsidRPr="00AD3751" w:rsidRDefault="003E5172" w:rsidP="003E5172">
      <w:pPr>
        <w:rPr>
          <w:rFonts w:ascii="Arial" w:hAnsi="Arial" w:cs="Arial"/>
          <w:sz w:val="18"/>
          <w:szCs w:val="18"/>
        </w:rPr>
      </w:pPr>
      <w:r w:rsidRPr="00AD3751">
        <w:rPr>
          <w:rFonts w:ascii="Arial" w:hAnsi="Arial" w:cs="Arial"/>
          <w:sz w:val="18"/>
          <w:szCs w:val="18"/>
        </w:rPr>
        <w:t xml:space="preserve">•It is acceptable to adopt the Ihram clothes prior to reaching the </w:t>
      </w:r>
      <w:proofErr w:type="spellStart"/>
      <w:r w:rsidRPr="00AD3751">
        <w:rPr>
          <w:rFonts w:ascii="Arial" w:hAnsi="Arial" w:cs="Arial"/>
          <w:sz w:val="18"/>
          <w:szCs w:val="18"/>
        </w:rPr>
        <w:t>Meqaat</w:t>
      </w:r>
      <w:proofErr w:type="spellEnd"/>
    </w:p>
    <w:p w:rsidR="003E5172" w:rsidRPr="00AD3751" w:rsidRDefault="003E5172" w:rsidP="003E5172">
      <w:pPr>
        <w:rPr>
          <w:rFonts w:ascii="Arial" w:hAnsi="Arial" w:cs="Arial"/>
          <w:sz w:val="18"/>
          <w:szCs w:val="18"/>
        </w:rPr>
      </w:pPr>
      <w:r w:rsidRPr="00AD3751">
        <w:rPr>
          <w:rFonts w:ascii="Arial" w:hAnsi="Arial" w:cs="Arial"/>
          <w:sz w:val="18"/>
          <w:szCs w:val="18"/>
        </w:rPr>
        <w:t xml:space="preserve">•The intention to begin Hajj and </w:t>
      </w:r>
      <w:proofErr w:type="spellStart"/>
      <w:r w:rsidRPr="00AD3751">
        <w:rPr>
          <w:rFonts w:ascii="Arial" w:hAnsi="Arial" w:cs="Arial"/>
          <w:sz w:val="18"/>
          <w:szCs w:val="18"/>
        </w:rPr>
        <w:t>Umrah</w:t>
      </w:r>
      <w:proofErr w:type="spellEnd"/>
      <w:r w:rsidRPr="00AD3751">
        <w:rPr>
          <w:rFonts w:ascii="Arial" w:hAnsi="Arial" w:cs="Arial"/>
          <w:sz w:val="18"/>
          <w:szCs w:val="18"/>
        </w:rPr>
        <w:t xml:space="preserve"> is to be made aloud by saying:  </w:t>
      </w:r>
    </w:p>
    <w:p w:rsidR="003E5172" w:rsidRPr="003E5172" w:rsidRDefault="003E5172" w:rsidP="003E5172">
      <w:pPr>
        <w:rPr>
          <w:rFonts w:ascii="Arial Black" w:hAnsi="Arial Black"/>
          <w:color w:val="FF0000"/>
          <w:sz w:val="16"/>
          <w:szCs w:val="16"/>
        </w:rPr>
      </w:pPr>
      <w:r w:rsidRPr="003E5172">
        <w:rPr>
          <w:rFonts w:ascii="Arial Black" w:hAnsi="Arial Black"/>
          <w:color w:val="FF0000"/>
          <w:sz w:val="16"/>
          <w:szCs w:val="16"/>
        </w:rPr>
        <w:t>What you can do in a state of Ihram</w:t>
      </w:r>
    </w:p>
    <w:p w:rsidR="003E5172" w:rsidRPr="00AD3751" w:rsidRDefault="003E5172" w:rsidP="003E5172">
      <w:pPr>
        <w:rPr>
          <w:rFonts w:ascii="Arial" w:hAnsi="Arial" w:cs="Arial"/>
          <w:sz w:val="18"/>
          <w:szCs w:val="18"/>
        </w:rPr>
      </w:pPr>
      <w:r w:rsidRPr="00AD3751">
        <w:rPr>
          <w:rFonts w:ascii="Arial" w:hAnsi="Arial" w:cs="Arial"/>
          <w:sz w:val="18"/>
          <w:szCs w:val="18"/>
        </w:rPr>
        <w:t xml:space="preserve">•Wearing a wristwatch, eyeglasses, money belt, rings, sunglasses, hearing or speech aid, </w:t>
      </w:r>
      <w:proofErr w:type="spellStart"/>
      <w:r w:rsidRPr="00AD3751">
        <w:rPr>
          <w:rFonts w:ascii="Arial" w:hAnsi="Arial" w:cs="Arial"/>
          <w:sz w:val="18"/>
          <w:szCs w:val="18"/>
        </w:rPr>
        <w:t>etc</w:t>
      </w:r>
      <w:proofErr w:type="spellEnd"/>
    </w:p>
    <w:p w:rsidR="003E5172" w:rsidRPr="00AD3751" w:rsidRDefault="003E5172" w:rsidP="003E5172">
      <w:pPr>
        <w:rPr>
          <w:rFonts w:ascii="Arial" w:hAnsi="Arial" w:cs="Arial"/>
          <w:sz w:val="18"/>
          <w:szCs w:val="18"/>
        </w:rPr>
      </w:pPr>
      <w:r w:rsidRPr="00AD3751">
        <w:rPr>
          <w:rFonts w:ascii="Arial" w:hAnsi="Arial" w:cs="Arial"/>
          <w:sz w:val="18"/>
          <w:szCs w:val="18"/>
        </w:rPr>
        <w:t>•bath or shower with unscented soap and to wash and gently scratch one's head and body, even if hair may fall out</w:t>
      </w:r>
    </w:p>
    <w:p w:rsidR="003E5172" w:rsidRPr="00AD3751" w:rsidRDefault="003E5172" w:rsidP="003E5172">
      <w:pPr>
        <w:rPr>
          <w:rFonts w:ascii="Arial" w:hAnsi="Arial" w:cs="Arial"/>
          <w:sz w:val="18"/>
          <w:szCs w:val="18"/>
        </w:rPr>
      </w:pPr>
      <w:r w:rsidRPr="00AD3751">
        <w:rPr>
          <w:rFonts w:ascii="Arial" w:hAnsi="Arial" w:cs="Arial"/>
          <w:sz w:val="18"/>
          <w:szCs w:val="18"/>
        </w:rPr>
        <w:t xml:space="preserve">•Changing one’s </w:t>
      </w:r>
      <w:proofErr w:type="spellStart"/>
      <w:r w:rsidRPr="00AD3751">
        <w:rPr>
          <w:rFonts w:ascii="Arial" w:hAnsi="Arial" w:cs="Arial"/>
          <w:sz w:val="18"/>
          <w:szCs w:val="18"/>
        </w:rPr>
        <w:t>Ihraam</w:t>
      </w:r>
      <w:proofErr w:type="spellEnd"/>
      <w:r w:rsidRPr="00AD3751">
        <w:rPr>
          <w:rFonts w:ascii="Arial" w:hAnsi="Arial" w:cs="Arial"/>
          <w:sz w:val="18"/>
          <w:szCs w:val="18"/>
        </w:rPr>
        <w:t xml:space="preserve"> garments, removing the </w:t>
      </w:r>
      <w:proofErr w:type="spellStart"/>
      <w:r w:rsidRPr="00AD3751">
        <w:rPr>
          <w:rFonts w:ascii="Arial" w:hAnsi="Arial" w:cs="Arial"/>
          <w:sz w:val="18"/>
          <w:szCs w:val="18"/>
        </w:rPr>
        <w:t>Ihraam</w:t>
      </w:r>
      <w:proofErr w:type="spellEnd"/>
      <w:r w:rsidRPr="00AD3751">
        <w:rPr>
          <w:rFonts w:ascii="Arial" w:hAnsi="Arial" w:cs="Arial"/>
          <w:sz w:val="18"/>
          <w:szCs w:val="18"/>
        </w:rPr>
        <w:t xml:space="preserve"> clothes does not nullify the state of </w:t>
      </w:r>
      <w:proofErr w:type="spellStart"/>
      <w:r w:rsidRPr="00AD3751">
        <w:rPr>
          <w:rFonts w:ascii="Arial" w:hAnsi="Arial" w:cs="Arial"/>
          <w:sz w:val="18"/>
          <w:szCs w:val="18"/>
        </w:rPr>
        <w:t>Ihraam</w:t>
      </w:r>
      <w:proofErr w:type="spellEnd"/>
    </w:p>
    <w:p w:rsidR="003E5172" w:rsidRPr="00AD3751" w:rsidRDefault="003E5172" w:rsidP="003E5172">
      <w:pPr>
        <w:rPr>
          <w:rFonts w:ascii="Arial" w:hAnsi="Arial" w:cs="Arial"/>
          <w:sz w:val="18"/>
          <w:szCs w:val="18"/>
        </w:rPr>
      </w:pPr>
      <w:r w:rsidRPr="00AD3751">
        <w:rPr>
          <w:rFonts w:ascii="Arial" w:hAnsi="Arial" w:cs="Arial"/>
          <w:sz w:val="18"/>
          <w:szCs w:val="18"/>
        </w:rPr>
        <w:t>•Having a shelter over one’s head, whether in a car, under an umbrella, or in a tent or building</w:t>
      </w:r>
    </w:p>
    <w:p w:rsidR="003E5172" w:rsidRPr="008931D5" w:rsidRDefault="003E5172" w:rsidP="003E5172">
      <w:pPr>
        <w:rPr>
          <w:rFonts w:ascii="Arial" w:hAnsi="Arial" w:cs="Arial"/>
          <w:sz w:val="16"/>
          <w:szCs w:val="16"/>
        </w:rPr>
      </w:pPr>
      <w:r w:rsidRPr="00AD3751">
        <w:rPr>
          <w:rFonts w:ascii="Arial" w:hAnsi="Arial" w:cs="Arial"/>
          <w:sz w:val="18"/>
          <w:szCs w:val="18"/>
        </w:rPr>
        <w:t xml:space="preserve">•Covering feet (but not their head) while sleeping, with their </w:t>
      </w:r>
      <w:proofErr w:type="spellStart"/>
      <w:r w:rsidRPr="00AD3751">
        <w:rPr>
          <w:rFonts w:ascii="Arial" w:hAnsi="Arial" w:cs="Arial"/>
          <w:sz w:val="18"/>
          <w:szCs w:val="18"/>
        </w:rPr>
        <w:t>Ihraam</w:t>
      </w:r>
      <w:proofErr w:type="spellEnd"/>
      <w:r w:rsidRPr="00AD3751">
        <w:rPr>
          <w:rFonts w:ascii="Arial" w:hAnsi="Arial" w:cs="Arial"/>
          <w:sz w:val="18"/>
          <w:szCs w:val="18"/>
        </w:rPr>
        <w:t xml:space="preserve"> or a blanket</w:t>
      </w:r>
    </w:p>
    <w:p w:rsidR="003E5172" w:rsidRPr="00743664" w:rsidRDefault="003E5172" w:rsidP="003E5172">
      <w:pPr>
        <w:rPr>
          <w:rFonts w:ascii="Arial" w:hAnsi="Arial" w:cs="Arial"/>
          <w:sz w:val="16"/>
          <w:szCs w:val="16"/>
        </w:rPr>
      </w:pPr>
      <w:r w:rsidRPr="00743664">
        <w:rPr>
          <w:rFonts w:ascii="Arial" w:hAnsi="Arial" w:cs="Arial"/>
          <w:sz w:val="16"/>
          <w:szCs w:val="16"/>
        </w:rPr>
        <w:t xml:space="preserve">Only after uttering the </w:t>
      </w:r>
      <w:proofErr w:type="spellStart"/>
      <w:r w:rsidRPr="00743664">
        <w:rPr>
          <w:rFonts w:ascii="Arial" w:hAnsi="Arial" w:cs="Arial"/>
          <w:sz w:val="16"/>
          <w:szCs w:val="16"/>
        </w:rPr>
        <w:t>niyah</w:t>
      </w:r>
      <w:proofErr w:type="spellEnd"/>
      <w:r w:rsidRPr="00743664">
        <w:rPr>
          <w:rFonts w:ascii="Arial" w:hAnsi="Arial" w:cs="Arial"/>
          <w:sz w:val="16"/>
          <w:szCs w:val="16"/>
        </w:rPr>
        <w:t xml:space="preserve"> does one become a </w:t>
      </w:r>
      <w:proofErr w:type="spellStart"/>
      <w:r w:rsidRPr="00743664">
        <w:rPr>
          <w:rFonts w:ascii="Arial" w:hAnsi="Arial" w:cs="Arial"/>
          <w:sz w:val="16"/>
          <w:szCs w:val="16"/>
        </w:rPr>
        <w:t>muhrim</w:t>
      </w:r>
      <w:proofErr w:type="spellEnd"/>
      <w:r w:rsidRPr="00743664">
        <w:rPr>
          <w:rFonts w:ascii="Arial" w:hAnsi="Arial" w:cs="Arial"/>
          <w:sz w:val="16"/>
          <w:szCs w:val="16"/>
        </w:rPr>
        <w:t xml:space="preserve"> and thus the following prohibitions apply. </w:t>
      </w:r>
    </w:p>
    <w:p w:rsidR="00094FA2" w:rsidRDefault="003E5172" w:rsidP="003E5172">
      <w:pPr>
        <w:rPr>
          <w:rFonts w:ascii="Agency FB" w:hAnsi="Agency FB"/>
          <w:sz w:val="16"/>
          <w:szCs w:val="16"/>
        </w:rPr>
      </w:pPr>
      <w:r w:rsidRPr="003E5172">
        <w:rPr>
          <w:rFonts w:ascii="Arial Black" w:hAnsi="Arial Black"/>
          <w:color w:val="FF0000"/>
          <w:sz w:val="16"/>
          <w:szCs w:val="16"/>
        </w:rPr>
        <w:t>Men Must Not</w:t>
      </w:r>
      <w:r w:rsidRPr="003E5172">
        <w:rPr>
          <w:rFonts w:ascii="Agency FB" w:hAnsi="Agency FB"/>
          <w:sz w:val="16"/>
          <w:szCs w:val="16"/>
        </w:rPr>
        <w:t>:</w:t>
      </w:r>
    </w:p>
    <w:p w:rsidR="003E5172" w:rsidRPr="00094FA2" w:rsidRDefault="003E5172" w:rsidP="003E5172">
      <w:pPr>
        <w:rPr>
          <w:rFonts w:ascii="Agency FB" w:hAnsi="Agency FB"/>
          <w:sz w:val="16"/>
          <w:szCs w:val="16"/>
        </w:rPr>
      </w:pPr>
      <w:r w:rsidRPr="00094FA2">
        <w:rPr>
          <w:rFonts w:ascii="Arial" w:hAnsi="Arial" w:cs="Arial"/>
          <w:sz w:val="18"/>
          <w:szCs w:val="18"/>
        </w:rPr>
        <w:t xml:space="preserve">•Wear clothes that are tailored to fit parts of the human body, e.g. trousers, jackets, </w:t>
      </w:r>
      <w:proofErr w:type="spellStart"/>
      <w:r w:rsidRPr="00094FA2">
        <w:rPr>
          <w:rFonts w:ascii="Arial" w:hAnsi="Arial" w:cs="Arial"/>
          <w:sz w:val="18"/>
          <w:szCs w:val="18"/>
        </w:rPr>
        <w:t>etc</w:t>
      </w:r>
      <w:proofErr w:type="spellEnd"/>
    </w:p>
    <w:p w:rsidR="003E5172" w:rsidRPr="00094FA2" w:rsidRDefault="003E5172" w:rsidP="003E5172">
      <w:pPr>
        <w:rPr>
          <w:rFonts w:ascii="Arial" w:hAnsi="Arial" w:cs="Arial"/>
          <w:sz w:val="18"/>
          <w:szCs w:val="18"/>
        </w:rPr>
      </w:pPr>
      <w:r w:rsidRPr="00094FA2">
        <w:rPr>
          <w:rFonts w:ascii="Arial" w:hAnsi="Arial" w:cs="Arial"/>
          <w:sz w:val="18"/>
          <w:szCs w:val="18"/>
        </w:rPr>
        <w:t>•Wear any sandal or shoe that covers the ankle</w:t>
      </w:r>
    </w:p>
    <w:p w:rsidR="003E5172" w:rsidRPr="00094FA2" w:rsidRDefault="003E5172" w:rsidP="003E5172">
      <w:pPr>
        <w:rPr>
          <w:rFonts w:ascii="Arial" w:hAnsi="Arial" w:cs="Arial"/>
          <w:sz w:val="18"/>
          <w:szCs w:val="18"/>
        </w:rPr>
      </w:pPr>
      <w:r w:rsidRPr="00094FA2">
        <w:rPr>
          <w:rFonts w:ascii="Arial" w:hAnsi="Arial" w:cs="Arial"/>
          <w:sz w:val="18"/>
          <w:szCs w:val="18"/>
        </w:rPr>
        <w:t>•Wear any underwear or headgear</w:t>
      </w:r>
    </w:p>
    <w:p w:rsidR="003E5172" w:rsidRPr="003E5172" w:rsidRDefault="003E5172" w:rsidP="003E5172">
      <w:pPr>
        <w:rPr>
          <w:rFonts w:ascii="Arial Black" w:hAnsi="Arial Black"/>
          <w:color w:val="FF0000"/>
          <w:sz w:val="16"/>
          <w:szCs w:val="16"/>
        </w:rPr>
      </w:pPr>
      <w:r w:rsidRPr="003E5172">
        <w:rPr>
          <w:rFonts w:ascii="Arial Black" w:hAnsi="Arial Black"/>
          <w:color w:val="FF0000"/>
          <w:sz w:val="16"/>
          <w:szCs w:val="16"/>
        </w:rPr>
        <w:t>Women Must Not:</w:t>
      </w:r>
    </w:p>
    <w:p w:rsidR="003E5172" w:rsidRPr="00094FA2" w:rsidRDefault="003E5172" w:rsidP="003E5172">
      <w:pPr>
        <w:rPr>
          <w:rFonts w:ascii="Arial" w:hAnsi="Arial" w:cs="Arial"/>
          <w:sz w:val="18"/>
          <w:szCs w:val="18"/>
        </w:rPr>
      </w:pPr>
      <w:r w:rsidRPr="00094FA2">
        <w:rPr>
          <w:rFonts w:ascii="Arial" w:hAnsi="Arial" w:cs="Arial"/>
          <w:sz w:val="18"/>
          <w:szCs w:val="18"/>
        </w:rPr>
        <w:t>•Though women can wear normal clothes, they must NOT wear gloves or a face cover that has openings for their eyes, although they can fully cover their faces and hands in the presence of men who are not their mahram</w:t>
      </w:r>
    </w:p>
    <w:p w:rsidR="003E5172" w:rsidRPr="00094FA2" w:rsidRDefault="003E5172" w:rsidP="003E5172">
      <w:pPr>
        <w:rPr>
          <w:rFonts w:ascii="Arial" w:hAnsi="Arial" w:cs="Arial"/>
          <w:sz w:val="18"/>
          <w:szCs w:val="18"/>
        </w:rPr>
      </w:pPr>
      <w:r w:rsidRPr="00094FA2">
        <w:rPr>
          <w:rFonts w:ascii="Arial" w:hAnsi="Arial" w:cs="Arial"/>
          <w:sz w:val="18"/>
          <w:szCs w:val="18"/>
        </w:rPr>
        <w:t>Both Men and Women Must Not:</w:t>
      </w:r>
    </w:p>
    <w:p w:rsidR="003E5172" w:rsidRPr="00094FA2" w:rsidRDefault="003E5172" w:rsidP="003E5172">
      <w:pPr>
        <w:rPr>
          <w:rFonts w:ascii="Arial" w:hAnsi="Arial" w:cs="Arial"/>
          <w:sz w:val="18"/>
          <w:szCs w:val="18"/>
        </w:rPr>
      </w:pPr>
      <w:proofErr w:type="gramStart"/>
      <w:r w:rsidRPr="00094FA2">
        <w:rPr>
          <w:rFonts w:ascii="Arial" w:hAnsi="Arial" w:cs="Arial"/>
          <w:sz w:val="18"/>
          <w:szCs w:val="18"/>
        </w:rPr>
        <w:t>•Apply perfume, wear perfumed clothes, nor use any perfumed substances</w:t>
      </w:r>
      <w:proofErr w:type="gramEnd"/>
    </w:p>
    <w:p w:rsidR="003E5172" w:rsidRPr="00094FA2" w:rsidRDefault="003E5172" w:rsidP="003E5172">
      <w:pPr>
        <w:rPr>
          <w:rFonts w:ascii="Arial" w:hAnsi="Arial" w:cs="Arial"/>
          <w:sz w:val="18"/>
          <w:szCs w:val="18"/>
        </w:rPr>
      </w:pPr>
      <w:r w:rsidRPr="00094FA2">
        <w:rPr>
          <w:rFonts w:ascii="Arial" w:hAnsi="Arial" w:cs="Arial"/>
          <w:sz w:val="18"/>
          <w:szCs w:val="18"/>
        </w:rPr>
        <w:t>•Trim his/her nails</w:t>
      </w:r>
    </w:p>
    <w:p w:rsidR="003E5172" w:rsidRPr="00094FA2" w:rsidRDefault="003E5172" w:rsidP="003E5172">
      <w:pPr>
        <w:rPr>
          <w:rFonts w:ascii="Arial" w:hAnsi="Arial" w:cs="Arial"/>
          <w:sz w:val="18"/>
          <w:szCs w:val="18"/>
        </w:rPr>
      </w:pPr>
      <w:r w:rsidRPr="00094FA2">
        <w:rPr>
          <w:rFonts w:ascii="Arial" w:hAnsi="Arial" w:cs="Arial"/>
          <w:sz w:val="18"/>
          <w:szCs w:val="18"/>
        </w:rPr>
        <w:t>•Cut his/her hair</w:t>
      </w:r>
    </w:p>
    <w:p w:rsidR="003E5172" w:rsidRPr="00094FA2" w:rsidRDefault="003E5172" w:rsidP="003E5172">
      <w:pPr>
        <w:rPr>
          <w:rFonts w:ascii="Arial" w:hAnsi="Arial" w:cs="Arial"/>
          <w:sz w:val="18"/>
          <w:szCs w:val="18"/>
        </w:rPr>
      </w:pPr>
      <w:r w:rsidRPr="00094FA2">
        <w:rPr>
          <w:rFonts w:ascii="Arial" w:hAnsi="Arial" w:cs="Arial"/>
          <w:sz w:val="18"/>
          <w:szCs w:val="18"/>
        </w:rPr>
        <w:t xml:space="preserve">•Neither </w:t>
      </w:r>
      <w:proofErr w:type="gramStart"/>
      <w:r w:rsidRPr="00094FA2">
        <w:rPr>
          <w:rFonts w:ascii="Arial" w:hAnsi="Arial" w:cs="Arial"/>
          <w:sz w:val="18"/>
          <w:szCs w:val="18"/>
        </w:rPr>
        <w:t>marry</w:t>
      </w:r>
      <w:proofErr w:type="gramEnd"/>
      <w:r w:rsidRPr="00094FA2">
        <w:rPr>
          <w:rFonts w:ascii="Arial" w:hAnsi="Arial" w:cs="Arial"/>
          <w:sz w:val="18"/>
          <w:szCs w:val="18"/>
        </w:rPr>
        <w:t>, give anyone else in marriage, nor propose marriage</w:t>
      </w:r>
    </w:p>
    <w:p w:rsidR="003E5172" w:rsidRPr="00094FA2" w:rsidRDefault="003E5172" w:rsidP="003E5172">
      <w:pPr>
        <w:rPr>
          <w:rFonts w:ascii="Arial" w:hAnsi="Arial" w:cs="Arial"/>
          <w:sz w:val="18"/>
          <w:szCs w:val="18"/>
        </w:rPr>
      </w:pPr>
      <w:r w:rsidRPr="00094FA2">
        <w:rPr>
          <w:rFonts w:ascii="Arial" w:hAnsi="Arial" w:cs="Arial"/>
          <w:sz w:val="18"/>
          <w:szCs w:val="18"/>
        </w:rPr>
        <w:t>•Perform any act likely to arouse sexual passion or indulge in any intimate marital relations</w:t>
      </w:r>
    </w:p>
    <w:p w:rsidR="003E5172" w:rsidRPr="00094FA2" w:rsidRDefault="003E5172" w:rsidP="003E5172">
      <w:pPr>
        <w:rPr>
          <w:rFonts w:ascii="Arial" w:hAnsi="Arial" w:cs="Arial"/>
          <w:sz w:val="18"/>
          <w:szCs w:val="18"/>
        </w:rPr>
      </w:pPr>
      <w:r w:rsidRPr="00094FA2">
        <w:rPr>
          <w:rFonts w:ascii="Arial" w:hAnsi="Arial" w:cs="Arial"/>
          <w:sz w:val="18"/>
          <w:szCs w:val="18"/>
        </w:rPr>
        <w:t>•Hunt or participate in hunting</w:t>
      </w:r>
    </w:p>
    <w:p w:rsidR="003E5172" w:rsidRPr="00094FA2" w:rsidRDefault="003E5172" w:rsidP="003E5172">
      <w:pPr>
        <w:rPr>
          <w:rFonts w:ascii="Arial" w:hAnsi="Arial" w:cs="Arial"/>
          <w:sz w:val="18"/>
          <w:szCs w:val="18"/>
        </w:rPr>
      </w:pPr>
      <w:r w:rsidRPr="00094FA2">
        <w:rPr>
          <w:rFonts w:ascii="Arial" w:hAnsi="Arial" w:cs="Arial"/>
          <w:sz w:val="18"/>
          <w:szCs w:val="18"/>
        </w:rPr>
        <w:t>•Commit an act of disobedience to Allah, such as smoking</w:t>
      </w:r>
    </w:p>
    <w:p w:rsidR="003E5172" w:rsidRPr="00094FA2" w:rsidRDefault="003E5172" w:rsidP="003E5172">
      <w:pPr>
        <w:rPr>
          <w:rFonts w:ascii="Arial" w:hAnsi="Arial" w:cs="Arial"/>
          <w:sz w:val="18"/>
          <w:szCs w:val="18"/>
        </w:rPr>
      </w:pPr>
      <w:r w:rsidRPr="00094FA2">
        <w:rPr>
          <w:rFonts w:ascii="Arial" w:hAnsi="Arial" w:cs="Arial"/>
          <w:sz w:val="18"/>
          <w:szCs w:val="18"/>
        </w:rPr>
        <w:t>•Get involved in idle talk or disputes, i.e. fights, arguments and quarrels.</w:t>
      </w:r>
    </w:p>
    <w:p w:rsidR="003E5172" w:rsidRPr="00094FA2" w:rsidRDefault="003E5172" w:rsidP="003E5172">
      <w:pPr>
        <w:rPr>
          <w:rFonts w:ascii="Arial" w:hAnsi="Arial" w:cs="Arial"/>
          <w:color w:val="FF0000"/>
          <w:sz w:val="18"/>
          <w:szCs w:val="18"/>
        </w:rPr>
      </w:pPr>
      <w:r w:rsidRPr="00094FA2">
        <w:rPr>
          <w:rFonts w:ascii="Arial" w:hAnsi="Arial" w:cs="Arial"/>
          <w:color w:val="FF0000"/>
          <w:sz w:val="18"/>
          <w:szCs w:val="18"/>
        </w:rPr>
        <w:t>General Etiquette while in Ihram</w:t>
      </w:r>
    </w:p>
    <w:p w:rsidR="003E5172" w:rsidRPr="00094FA2" w:rsidRDefault="003E5172" w:rsidP="003E5172">
      <w:pPr>
        <w:rPr>
          <w:rFonts w:ascii="Arial" w:hAnsi="Arial" w:cs="Arial"/>
          <w:sz w:val="18"/>
          <w:szCs w:val="18"/>
        </w:rPr>
      </w:pPr>
      <w:r w:rsidRPr="00094FA2">
        <w:rPr>
          <w:rFonts w:ascii="Arial" w:hAnsi="Arial" w:cs="Arial"/>
          <w:sz w:val="18"/>
          <w:szCs w:val="18"/>
        </w:rPr>
        <w:t xml:space="preserve">•Avoid walking around with only the bottom part of your </w:t>
      </w:r>
      <w:proofErr w:type="spellStart"/>
      <w:r w:rsidRPr="00094FA2">
        <w:rPr>
          <w:rFonts w:ascii="Arial" w:hAnsi="Arial" w:cs="Arial"/>
          <w:sz w:val="18"/>
          <w:szCs w:val="18"/>
        </w:rPr>
        <w:t>Ihraam.or</w:t>
      </w:r>
      <w:proofErr w:type="spellEnd"/>
    </w:p>
    <w:p w:rsidR="003E5172" w:rsidRPr="00094FA2" w:rsidRDefault="003E5172" w:rsidP="003E5172">
      <w:pPr>
        <w:rPr>
          <w:rFonts w:ascii="Arial" w:hAnsi="Arial" w:cs="Arial"/>
          <w:sz w:val="18"/>
          <w:szCs w:val="18"/>
        </w:rPr>
      </w:pPr>
      <w:r w:rsidRPr="00094FA2">
        <w:rPr>
          <w:rFonts w:ascii="Arial" w:hAnsi="Arial" w:cs="Arial"/>
          <w:sz w:val="18"/>
          <w:szCs w:val="18"/>
        </w:rPr>
        <w:t xml:space="preserve">•Men should recite the </w:t>
      </w:r>
      <w:proofErr w:type="spellStart"/>
      <w:r w:rsidRPr="00094FA2">
        <w:rPr>
          <w:rFonts w:ascii="Arial" w:hAnsi="Arial" w:cs="Arial"/>
          <w:sz w:val="18"/>
          <w:szCs w:val="18"/>
        </w:rPr>
        <w:t>Talbiyah</w:t>
      </w:r>
      <w:proofErr w:type="spellEnd"/>
      <w:r w:rsidRPr="00094FA2">
        <w:rPr>
          <w:rFonts w:ascii="Arial" w:hAnsi="Arial" w:cs="Arial"/>
          <w:sz w:val="18"/>
          <w:szCs w:val="18"/>
        </w:rPr>
        <w:t xml:space="preserve"> loudly, a woman raises her voice only to the extent of being heard by the person next to her; the </w:t>
      </w:r>
      <w:proofErr w:type="spellStart"/>
      <w:r w:rsidRPr="00094FA2">
        <w:rPr>
          <w:rFonts w:ascii="Arial" w:hAnsi="Arial" w:cs="Arial"/>
          <w:sz w:val="18"/>
          <w:szCs w:val="18"/>
        </w:rPr>
        <w:t>Talbiyah</w:t>
      </w:r>
      <w:proofErr w:type="spellEnd"/>
      <w:r w:rsidRPr="00094FA2">
        <w:rPr>
          <w:rFonts w:ascii="Arial" w:hAnsi="Arial" w:cs="Arial"/>
          <w:sz w:val="18"/>
          <w:szCs w:val="18"/>
        </w:rPr>
        <w:t xml:space="preserve"> is made by saying:</w:t>
      </w:r>
    </w:p>
    <w:p w:rsidR="003E5172" w:rsidRPr="00094FA2" w:rsidRDefault="003E5172" w:rsidP="003E5172">
      <w:pPr>
        <w:rPr>
          <w:rFonts w:ascii="Arial" w:hAnsi="Arial" w:cs="Arial"/>
          <w:sz w:val="18"/>
          <w:szCs w:val="18"/>
        </w:rPr>
      </w:pPr>
      <w:r w:rsidRPr="00094FA2">
        <w:rPr>
          <w:rFonts w:ascii="Arial" w:hAnsi="Arial" w:cs="Arial"/>
          <w:sz w:val="18"/>
          <w:szCs w:val="18"/>
        </w:rPr>
        <w:t xml:space="preserve">•Keep your right shoulder covered (except during </w:t>
      </w:r>
      <w:proofErr w:type="spellStart"/>
      <w:r w:rsidRPr="00094FA2">
        <w:rPr>
          <w:rFonts w:ascii="Arial" w:hAnsi="Arial" w:cs="Arial"/>
          <w:sz w:val="18"/>
          <w:szCs w:val="18"/>
        </w:rPr>
        <w:t>Tawaf</w:t>
      </w:r>
      <w:proofErr w:type="spellEnd"/>
      <w:r w:rsidRPr="00094FA2">
        <w:rPr>
          <w:rFonts w:ascii="Arial" w:hAnsi="Arial" w:cs="Arial"/>
          <w:sz w:val="18"/>
          <w:szCs w:val="18"/>
        </w:rPr>
        <w:t>)</w:t>
      </w:r>
    </w:p>
    <w:p w:rsidR="003E5172" w:rsidRPr="00094FA2" w:rsidRDefault="003E5172" w:rsidP="003E5172">
      <w:pPr>
        <w:rPr>
          <w:rFonts w:ascii="Arial" w:hAnsi="Arial" w:cs="Arial"/>
          <w:sz w:val="18"/>
          <w:szCs w:val="18"/>
        </w:rPr>
      </w:pPr>
      <w:r w:rsidRPr="00094FA2">
        <w:rPr>
          <w:rFonts w:ascii="Arial" w:hAnsi="Arial" w:cs="Arial"/>
          <w:sz w:val="18"/>
          <w:szCs w:val="18"/>
        </w:rPr>
        <w:t xml:space="preserve">•Avoid throwing the ‘lose’ end of your </w:t>
      </w:r>
      <w:proofErr w:type="spellStart"/>
      <w:r w:rsidRPr="00094FA2">
        <w:rPr>
          <w:rFonts w:ascii="Arial" w:hAnsi="Arial" w:cs="Arial"/>
          <w:sz w:val="18"/>
          <w:szCs w:val="18"/>
        </w:rPr>
        <w:t>Ihraam</w:t>
      </w:r>
      <w:proofErr w:type="spellEnd"/>
      <w:r w:rsidRPr="00094FA2">
        <w:rPr>
          <w:rFonts w:ascii="Arial" w:hAnsi="Arial" w:cs="Arial"/>
          <w:sz w:val="18"/>
          <w:szCs w:val="18"/>
        </w:rPr>
        <w:t xml:space="preserve"> over your shoulder, as you may ‘hit’ the person behind you in the face</w:t>
      </w:r>
    </w:p>
    <w:p w:rsidR="003E5172" w:rsidRPr="00094FA2" w:rsidRDefault="003E5172" w:rsidP="003E5172">
      <w:pPr>
        <w:rPr>
          <w:rFonts w:ascii="Arial" w:hAnsi="Arial" w:cs="Arial"/>
          <w:sz w:val="18"/>
          <w:szCs w:val="18"/>
        </w:rPr>
      </w:pPr>
      <w:r w:rsidRPr="00094FA2">
        <w:rPr>
          <w:rFonts w:ascii="Arial" w:hAnsi="Arial" w:cs="Arial"/>
          <w:sz w:val="18"/>
          <w:szCs w:val="18"/>
        </w:rPr>
        <w:t xml:space="preserve">•Keep your </w:t>
      </w:r>
      <w:proofErr w:type="spellStart"/>
      <w:r w:rsidRPr="00094FA2">
        <w:rPr>
          <w:rFonts w:ascii="Arial" w:hAnsi="Arial" w:cs="Arial"/>
          <w:sz w:val="18"/>
          <w:szCs w:val="18"/>
        </w:rPr>
        <w:t>Ihraam</w:t>
      </w:r>
      <w:proofErr w:type="spellEnd"/>
      <w:r w:rsidRPr="00094FA2">
        <w:rPr>
          <w:rFonts w:ascii="Arial" w:hAnsi="Arial" w:cs="Arial"/>
          <w:sz w:val="18"/>
          <w:szCs w:val="18"/>
        </w:rPr>
        <w:t xml:space="preserve"> clean and do not use it as a cloth to wipe your hands</w:t>
      </w:r>
    </w:p>
    <w:p w:rsidR="003E5172" w:rsidRPr="00094FA2" w:rsidRDefault="003E5172" w:rsidP="000D126B">
      <w:pPr>
        <w:rPr>
          <w:rFonts w:ascii="Agency FB" w:hAnsi="Agency FB"/>
          <w:sz w:val="18"/>
          <w:szCs w:val="18"/>
        </w:rPr>
      </w:pPr>
      <w:r w:rsidRPr="00094FA2">
        <w:rPr>
          <w:rFonts w:ascii="Arial" w:hAnsi="Arial" w:cs="Arial"/>
          <w:sz w:val="18"/>
          <w:szCs w:val="18"/>
        </w:rPr>
        <w:t xml:space="preserve">•Take extra care as to how you sit, especially on stairs, to avoid exposing yourself. As it is unusual for you to be without underwear, you can easily expose your private parts. This is very common while sitting on the </w:t>
      </w:r>
      <w:proofErr w:type="spellStart"/>
      <w:r w:rsidRPr="00094FA2">
        <w:rPr>
          <w:rFonts w:ascii="Arial" w:hAnsi="Arial" w:cs="Arial"/>
          <w:sz w:val="18"/>
          <w:szCs w:val="18"/>
        </w:rPr>
        <w:t>stairsinside</w:t>
      </w:r>
      <w:proofErr w:type="spellEnd"/>
      <w:r w:rsidRPr="00094FA2">
        <w:rPr>
          <w:rFonts w:ascii="Arial" w:hAnsi="Arial" w:cs="Arial"/>
          <w:sz w:val="18"/>
          <w:szCs w:val="18"/>
        </w:rPr>
        <w:t xml:space="preserve"> the mosque</w:t>
      </w:r>
    </w:p>
    <w:p w:rsidR="000D126B" w:rsidRPr="00094FA2" w:rsidRDefault="000D126B" w:rsidP="000D126B">
      <w:pPr>
        <w:rPr>
          <w:rFonts w:ascii="Arial" w:hAnsi="Arial" w:cs="Arial"/>
          <w:sz w:val="18"/>
          <w:szCs w:val="18"/>
        </w:rPr>
      </w:pPr>
      <w:r w:rsidRPr="00094FA2">
        <w:rPr>
          <w:rFonts w:ascii="Arial" w:hAnsi="Arial" w:cs="Arial"/>
          <w:color w:val="FF3300"/>
          <w:sz w:val="18"/>
          <w:szCs w:val="18"/>
        </w:rPr>
        <w:t xml:space="preserve">One should say two </w:t>
      </w:r>
      <w:proofErr w:type="spellStart"/>
      <w:r w:rsidRPr="00094FA2">
        <w:rPr>
          <w:rFonts w:ascii="Arial" w:hAnsi="Arial" w:cs="Arial"/>
          <w:color w:val="FF3300"/>
          <w:sz w:val="18"/>
          <w:szCs w:val="18"/>
        </w:rPr>
        <w:t>RakatNafl</w:t>
      </w:r>
      <w:proofErr w:type="spellEnd"/>
      <w:r w:rsidRPr="00094FA2">
        <w:rPr>
          <w:rFonts w:ascii="Arial" w:hAnsi="Arial" w:cs="Arial"/>
          <w:color w:val="FF3300"/>
          <w:sz w:val="18"/>
          <w:szCs w:val="18"/>
        </w:rPr>
        <w:t xml:space="preserve"> (supererogatory) </w:t>
      </w:r>
      <w:r w:rsidR="00E833CC" w:rsidRPr="00094FA2">
        <w:rPr>
          <w:rFonts w:ascii="Arial" w:hAnsi="Arial" w:cs="Arial"/>
          <w:color w:val="FF3300"/>
          <w:sz w:val="18"/>
          <w:szCs w:val="18"/>
        </w:rPr>
        <w:t>prayers</w:t>
      </w:r>
      <w:r w:rsidRPr="00094FA2">
        <w:rPr>
          <w:rFonts w:ascii="Arial" w:hAnsi="Arial" w:cs="Arial"/>
          <w:color w:val="FF3300"/>
          <w:sz w:val="18"/>
          <w:szCs w:val="18"/>
        </w:rPr>
        <w:t xml:space="preserve"> before leaving home for Hajj</w:t>
      </w:r>
      <w:r w:rsidRPr="00094FA2">
        <w:rPr>
          <w:rFonts w:ascii="Arial" w:hAnsi="Arial" w:cs="Arial"/>
          <w:sz w:val="18"/>
          <w:szCs w:val="18"/>
        </w:rPr>
        <w:t xml:space="preserve">. </w:t>
      </w:r>
    </w:p>
    <w:p w:rsidR="007C7874" w:rsidRPr="00743664" w:rsidRDefault="007C7874" w:rsidP="007C7874">
      <w:pPr>
        <w:rPr>
          <w:rFonts w:ascii="Arial" w:hAnsi="Arial" w:cs="Arial"/>
          <w:color w:val="FF3300"/>
          <w:sz w:val="16"/>
          <w:szCs w:val="16"/>
        </w:rPr>
      </w:pPr>
      <w:proofErr w:type="spellStart"/>
      <w:r w:rsidRPr="00743664">
        <w:rPr>
          <w:rFonts w:ascii="Arial" w:hAnsi="Arial" w:cs="Arial"/>
          <w:color w:val="FF3300"/>
          <w:sz w:val="16"/>
          <w:szCs w:val="16"/>
        </w:rPr>
        <w:t>Talbiyah</w:t>
      </w:r>
      <w:proofErr w:type="spellEnd"/>
    </w:p>
    <w:p w:rsidR="00094FA2" w:rsidRPr="00A62EC5" w:rsidRDefault="007C7874" w:rsidP="007C7874">
      <w:pPr>
        <w:rPr>
          <w:rFonts w:ascii="Arial" w:hAnsi="Arial" w:cs="Arial"/>
          <w:color w:val="FF3300"/>
          <w:sz w:val="18"/>
          <w:szCs w:val="18"/>
        </w:rPr>
      </w:pPr>
      <w:r w:rsidRPr="00094FA2">
        <w:rPr>
          <w:rFonts w:ascii="Arial" w:hAnsi="Arial" w:cs="Arial"/>
          <w:sz w:val="18"/>
          <w:szCs w:val="18"/>
        </w:rPr>
        <w:t xml:space="preserve">After putting on the Ihram, men and women offer two </w:t>
      </w:r>
      <w:proofErr w:type="spellStart"/>
      <w:r w:rsidRPr="00094FA2">
        <w:rPr>
          <w:rFonts w:ascii="Arial" w:hAnsi="Arial" w:cs="Arial"/>
          <w:sz w:val="18"/>
          <w:szCs w:val="18"/>
        </w:rPr>
        <w:t>Raka’ts</w:t>
      </w:r>
      <w:proofErr w:type="spellEnd"/>
      <w:r w:rsidRPr="00094FA2">
        <w:rPr>
          <w:rFonts w:ascii="Arial" w:hAnsi="Arial" w:cs="Arial"/>
          <w:sz w:val="18"/>
          <w:szCs w:val="18"/>
        </w:rPr>
        <w:t xml:space="preserve"> of </w:t>
      </w:r>
      <w:proofErr w:type="spellStart"/>
      <w:r w:rsidRPr="00094FA2">
        <w:rPr>
          <w:rFonts w:ascii="Arial" w:hAnsi="Arial" w:cs="Arial"/>
          <w:sz w:val="18"/>
          <w:szCs w:val="18"/>
        </w:rPr>
        <w:t>Nafl</w:t>
      </w:r>
      <w:proofErr w:type="spellEnd"/>
      <w:r w:rsidRPr="00094FA2">
        <w:rPr>
          <w:rFonts w:ascii="Arial" w:hAnsi="Arial" w:cs="Arial"/>
          <w:sz w:val="18"/>
          <w:szCs w:val="18"/>
        </w:rPr>
        <w:t xml:space="preserve"> (supererogatory) </w:t>
      </w:r>
      <w:r w:rsidR="003E5172" w:rsidRPr="00094FA2">
        <w:rPr>
          <w:rFonts w:ascii="Arial" w:hAnsi="Arial" w:cs="Arial"/>
          <w:sz w:val="18"/>
          <w:szCs w:val="18"/>
        </w:rPr>
        <w:t>prayers</w:t>
      </w:r>
      <w:r w:rsidRPr="00094FA2">
        <w:rPr>
          <w:rFonts w:ascii="Arial" w:hAnsi="Arial" w:cs="Arial"/>
          <w:sz w:val="18"/>
          <w:szCs w:val="18"/>
        </w:rPr>
        <w:t xml:space="preserve"> followed by recitation of their “intention” and saying the following words</w:t>
      </w:r>
      <w:proofErr w:type="gramStart"/>
      <w:r w:rsidRPr="00094FA2">
        <w:rPr>
          <w:rFonts w:ascii="Arial" w:hAnsi="Arial" w:cs="Arial"/>
          <w:sz w:val="18"/>
          <w:szCs w:val="18"/>
        </w:rPr>
        <w:t>:</w:t>
      </w:r>
      <w:r w:rsidRPr="00743664">
        <w:rPr>
          <w:rFonts w:ascii="Arial" w:hAnsi="Arial" w:cs="Arial"/>
          <w:sz w:val="16"/>
          <w:szCs w:val="16"/>
        </w:rPr>
        <w:t>“</w:t>
      </w:r>
      <w:proofErr w:type="spellStart"/>
      <w:proofErr w:type="gramEnd"/>
      <w:r w:rsidRPr="00743664">
        <w:rPr>
          <w:rFonts w:ascii="Arial" w:hAnsi="Arial" w:cs="Arial"/>
          <w:color w:val="FF0000"/>
          <w:sz w:val="16"/>
          <w:szCs w:val="16"/>
        </w:rPr>
        <w:t>LabbaikAllahummaLabbaik</w:t>
      </w:r>
      <w:proofErr w:type="spellEnd"/>
      <w:r w:rsidRPr="00743664">
        <w:rPr>
          <w:rFonts w:ascii="Arial" w:hAnsi="Arial" w:cs="Arial"/>
          <w:color w:val="FF0000"/>
          <w:sz w:val="16"/>
          <w:szCs w:val="16"/>
        </w:rPr>
        <w:t xml:space="preserve">; La </w:t>
      </w:r>
      <w:proofErr w:type="spellStart"/>
      <w:r w:rsidRPr="00743664">
        <w:rPr>
          <w:rFonts w:ascii="Arial" w:hAnsi="Arial" w:cs="Arial"/>
          <w:color w:val="FF0000"/>
          <w:sz w:val="16"/>
          <w:szCs w:val="16"/>
        </w:rPr>
        <w:t>Shareeka-lakaLabbaik</w:t>
      </w:r>
      <w:proofErr w:type="spellEnd"/>
      <w:r w:rsidRPr="00743664">
        <w:rPr>
          <w:rFonts w:ascii="Arial" w:hAnsi="Arial" w:cs="Arial"/>
          <w:color w:val="FF0000"/>
          <w:sz w:val="16"/>
          <w:szCs w:val="16"/>
        </w:rPr>
        <w:t xml:space="preserve">; </w:t>
      </w:r>
      <w:proofErr w:type="spellStart"/>
      <w:r w:rsidRPr="00743664">
        <w:rPr>
          <w:rFonts w:ascii="Arial" w:hAnsi="Arial" w:cs="Arial"/>
          <w:color w:val="FF0000"/>
          <w:sz w:val="16"/>
          <w:szCs w:val="16"/>
        </w:rPr>
        <w:t>Innalhamda</w:t>
      </w:r>
      <w:proofErr w:type="spellEnd"/>
      <w:r w:rsidRPr="00743664">
        <w:rPr>
          <w:rFonts w:ascii="Arial" w:hAnsi="Arial" w:cs="Arial"/>
          <w:color w:val="FF0000"/>
          <w:sz w:val="16"/>
          <w:szCs w:val="16"/>
        </w:rPr>
        <w:t xml:space="preserve"> wan-</w:t>
      </w:r>
      <w:proofErr w:type="spellStart"/>
      <w:r w:rsidRPr="00743664">
        <w:rPr>
          <w:rFonts w:ascii="Arial" w:hAnsi="Arial" w:cs="Arial"/>
          <w:color w:val="FF0000"/>
          <w:sz w:val="16"/>
          <w:szCs w:val="16"/>
        </w:rPr>
        <w:t>na’mata</w:t>
      </w:r>
      <w:proofErr w:type="spellEnd"/>
      <w:r w:rsidRPr="00743664">
        <w:rPr>
          <w:rFonts w:ascii="Arial" w:hAnsi="Arial" w:cs="Arial"/>
          <w:color w:val="FF0000"/>
          <w:sz w:val="16"/>
          <w:szCs w:val="16"/>
        </w:rPr>
        <w:t>-</w:t>
      </w:r>
      <w:proofErr w:type="spellStart"/>
      <w:r w:rsidRPr="00743664">
        <w:rPr>
          <w:rFonts w:ascii="Arial" w:hAnsi="Arial" w:cs="Arial"/>
          <w:color w:val="FF0000"/>
          <w:sz w:val="16"/>
          <w:szCs w:val="16"/>
        </w:rPr>
        <w:t>lakawal-mulkaLa</w:t>
      </w:r>
      <w:r w:rsidR="00565B67">
        <w:rPr>
          <w:rFonts w:ascii="Arial" w:hAnsi="Arial" w:cs="Arial"/>
          <w:color w:val="FF0000"/>
          <w:sz w:val="16"/>
          <w:szCs w:val="16"/>
        </w:rPr>
        <w:t>shreeka-laka</w:t>
      </w:r>
      <w:proofErr w:type="spellEnd"/>
    </w:p>
    <w:p w:rsidR="000545F2" w:rsidRDefault="000545F2" w:rsidP="007C7874">
      <w:pPr>
        <w:rPr>
          <w:rFonts w:ascii="Arial" w:hAnsi="Arial" w:cs="Arial"/>
          <w:color w:val="FF0000"/>
          <w:sz w:val="16"/>
          <w:szCs w:val="16"/>
        </w:rPr>
      </w:pPr>
    </w:p>
    <w:p w:rsidR="005775B4" w:rsidRPr="005775B4" w:rsidRDefault="007C7874" w:rsidP="005775B4">
      <w:pPr>
        <w:rPr>
          <w:rFonts w:ascii="Arial" w:eastAsia="Calibri" w:hAnsi="Arial" w:cs="Arial"/>
          <w:b/>
          <w:color w:val="FF0000"/>
          <w:sz w:val="40"/>
          <w:szCs w:val="40"/>
        </w:rPr>
      </w:pPr>
      <w:r w:rsidRPr="00743664">
        <w:rPr>
          <w:rFonts w:ascii="Arial" w:hAnsi="Arial" w:cs="Arial"/>
          <w:sz w:val="16"/>
          <w:szCs w:val="16"/>
        </w:rPr>
        <w:t>Translation</w:t>
      </w:r>
      <w:proofErr w:type="gramStart"/>
      <w:r w:rsidRPr="00743664">
        <w:rPr>
          <w:rFonts w:ascii="Arial" w:hAnsi="Arial" w:cs="Arial"/>
          <w:sz w:val="16"/>
          <w:szCs w:val="16"/>
        </w:rPr>
        <w:t>:</w:t>
      </w:r>
      <w:r w:rsidR="005775B4" w:rsidRPr="008931D5">
        <w:rPr>
          <w:rFonts w:ascii="Arial" w:eastAsia="Calibri" w:hAnsi="Arial" w:cs="Arial"/>
          <w:b/>
          <w:noProof/>
          <w:color w:val="FF0000"/>
          <w:sz w:val="32"/>
          <w:szCs w:val="32"/>
          <w:rtl/>
          <w:lang w:eastAsia="en-US"/>
        </w:rPr>
        <w:t>لبيك</w:t>
      </w:r>
      <w:proofErr w:type="gramEnd"/>
      <w:r w:rsidR="005775B4" w:rsidRPr="008931D5">
        <w:rPr>
          <w:rFonts w:ascii="Arial" w:eastAsia="Calibri" w:hAnsi="Arial" w:cs="Arial"/>
          <w:b/>
          <w:noProof/>
          <w:color w:val="FF0000"/>
          <w:sz w:val="32"/>
          <w:szCs w:val="32"/>
          <w:rtl/>
          <w:lang w:eastAsia="en-US"/>
        </w:rPr>
        <w:t xml:space="preserve"> اللهم لبيك . لبيك لا شريك لك لبيك . إن الحمد والنعمة لك والملك . لا شريك لك</w:t>
      </w:r>
      <w:r w:rsidR="005775B4" w:rsidRPr="005775B4">
        <w:rPr>
          <w:rFonts w:ascii="Arial" w:eastAsia="Calibri" w:hAnsi="Arial" w:cs="Arial"/>
          <w:b/>
          <w:noProof/>
          <w:color w:val="FF0000"/>
          <w:sz w:val="40"/>
          <w:szCs w:val="40"/>
          <w:rtl/>
          <w:lang w:eastAsia="en-US"/>
        </w:rPr>
        <w:t xml:space="preserve"> </w:t>
      </w:r>
    </w:p>
    <w:p w:rsidR="007C7874" w:rsidRPr="000545F2" w:rsidRDefault="007C7874" w:rsidP="007C7874">
      <w:pPr>
        <w:rPr>
          <w:rFonts w:ascii="Arial" w:hAnsi="Arial" w:cs="Arial"/>
          <w:color w:val="FF0000"/>
          <w:sz w:val="16"/>
          <w:szCs w:val="16"/>
        </w:rPr>
      </w:pPr>
    </w:p>
    <w:p w:rsidR="007C7874" w:rsidRPr="00743664" w:rsidRDefault="007C7874" w:rsidP="007C7874">
      <w:pPr>
        <w:rPr>
          <w:rFonts w:ascii="Arial" w:hAnsi="Arial" w:cs="Arial"/>
          <w:sz w:val="16"/>
          <w:szCs w:val="16"/>
        </w:rPr>
      </w:pPr>
      <w:r w:rsidRPr="00743664">
        <w:rPr>
          <w:rFonts w:ascii="Arial" w:hAnsi="Arial" w:cs="Arial"/>
          <w:sz w:val="16"/>
          <w:szCs w:val="16"/>
        </w:rPr>
        <w:t>“Here I am, O Allah! Here I am in Thy August presence; there is no associate with Thee, here am I; surely all praise is Thine and all favors are Thine and the kingdom is Thine, there is no associate with Thee.”</w:t>
      </w:r>
    </w:p>
    <w:p w:rsidR="007C7874" w:rsidRPr="00743664" w:rsidRDefault="007C7874" w:rsidP="007C7874">
      <w:pPr>
        <w:rPr>
          <w:rFonts w:ascii="Arial" w:hAnsi="Arial" w:cs="Arial"/>
          <w:sz w:val="16"/>
          <w:szCs w:val="16"/>
        </w:rPr>
      </w:pPr>
      <w:r w:rsidRPr="00743664">
        <w:rPr>
          <w:rFonts w:ascii="Arial" w:hAnsi="Arial" w:cs="Arial"/>
          <w:sz w:val="16"/>
          <w:szCs w:val="16"/>
        </w:rPr>
        <w:lastRenderedPageBreak/>
        <w:t>These words are recited in Arabic and called “</w:t>
      </w:r>
      <w:proofErr w:type="spellStart"/>
      <w:r w:rsidRPr="00743664">
        <w:rPr>
          <w:rFonts w:ascii="Arial" w:hAnsi="Arial" w:cs="Arial"/>
          <w:sz w:val="16"/>
          <w:szCs w:val="16"/>
        </w:rPr>
        <w:t>Talbiyah</w:t>
      </w:r>
      <w:proofErr w:type="spellEnd"/>
      <w:r w:rsidRPr="00743664">
        <w:rPr>
          <w:rFonts w:ascii="Arial" w:hAnsi="Arial" w:cs="Arial"/>
          <w:sz w:val="16"/>
          <w:szCs w:val="16"/>
        </w:rPr>
        <w:t xml:space="preserve">”. These words are an essential part of the state of Ihram and Ihram will not complete without reciting these words. After saying </w:t>
      </w:r>
      <w:proofErr w:type="spellStart"/>
      <w:r w:rsidRPr="00743664">
        <w:rPr>
          <w:rFonts w:ascii="Arial" w:hAnsi="Arial" w:cs="Arial"/>
          <w:sz w:val="16"/>
          <w:szCs w:val="16"/>
        </w:rPr>
        <w:t>Talbiyah</w:t>
      </w:r>
      <w:proofErr w:type="spellEnd"/>
      <w:r w:rsidRPr="00743664">
        <w:rPr>
          <w:rFonts w:ascii="Arial" w:hAnsi="Arial" w:cs="Arial"/>
          <w:sz w:val="16"/>
          <w:szCs w:val="16"/>
        </w:rPr>
        <w:t xml:space="preserve"> pilgrim is ready to fulfill his obligation of Hajj and is required to fulfill all the conditions laid down for Hajj. While one is in the state of Ihram it is strictly forbidden to engage in foul talk, sexual conduct, arguments, or enter into a war. Allah says in the Holy Quran: </w:t>
      </w:r>
      <w:proofErr w:type="gramStart"/>
      <w:r w:rsidRPr="00743664">
        <w:rPr>
          <w:rFonts w:ascii="Arial" w:hAnsi="Arial" w:cs="Arial"/>
          <w:sz w:val="16"/>
          <w:szCs w:val="16"/>
        </w:rPr>
        <w:t>“ …</w:t>
      </w:r>
      <w:proofErr w:type="gramEnd"/>
      <w:r w:rsidRPr="00743664">
        <w:rPr>
          <w:rFonts w:ascii="Arial" w:hAnsi="Arial" w:cs="Arial"/>
          <w:sz w:val="16"/>
          <w:szCs w:val="16"/>
        </w:rPr>
        <w:t>so whoever determines to perform the Pilgrimage in these months, should remember that there is to be no foul talk, nor any transgression, nor any quarreling during Pilgrimage. …” (2:198)</w:t>
      </w:r>
    </w:p>
    <w:p w:rsidR="007C7874" w:rsidRPr="00743664" w:rsidRDefault="007C7874" w:rsidP="00565B67">
      <w:pPr>
        <w:rPr>
          <w:rFonts w:ascii="Arial" w:hAnsi="Arial" w:cs="Arial"/>
          <w:sz w:val="16"/>
          <w:szCs w:val="16"/>
        </w:rPr>
      </w:pPr>
      <w:r w:rsidRPr="00743664">
        <w:rPr>
          <w:rFonts w:ascii="Arial" w:hAnsi="Arial" w:cs="Arial"/>
          <w:color w:val="FF0000"/>
          <w:sz w:val="16"/>
          <w:szCs w:val="16"/>
        </w:rPr>
        <w:t xml:space="preserve">Entering Masjid-el-Haram </w:t>
      </w:r>
    </w:p>
    <w:p w:rsidR="00565B67" w:rsidRDefault="007C7874" w:rsidP="006B442C">
      <w:pPr>
        <w:jc w:val="both"/>
        <w:rPr>
          <w:rFonts w:ascii="Arial" w:hAnsi="Arial" w:cs="Arial"/>
          <w:sz w:val="16"/>
          <w:szCs w:val="16"/>
        </w:rPr>
      </w:pPr>
      <w:r w:rsidRPr="00743664">
        <w:rPr>
          <w:rFonts w:ascii="Arial" w:hAnsi="Arial" w:cs="Arial"/>
          <w:sz w:val="16"/>
          <w:szCs w:val="16"/>
        </w:rPr>
        <w:t xml:space="preserve"> After reaching Mecca, one should head straight to </w:t>
      </w:r>
      <w:proofErr w:type="spellStart"/>
      <w:r w:rsidRPr="00743664">
        <w:rPr>
          <w:rFonts w:ascii="Arial" w:hAnsi="Arial" w:cs="Arial"/>
          <w:sz w:val="16"/>
          <w:szCs w:val="16"/>
        </w:rPr>
        <w:t>Ka’aba</w:t>
      </w:r>
      <w:proofErr w:type="spellEnd"/>
      <w:r w:rsidRPr="00743664">
        <w:rPr>
          <w:rFonts w:ascii="Arial" w:hAnsi="Arial" w:cs="Arial"/>
          <w:sz w:val="16"/>
          <w:szCs w:val="16"/>
        </w:rPr>
        <w:t xml:space="preserve"> that is situated in bounds of Masjid-el-Haram and perform </w:t>
      </w:r>
      <w:proofErr w:type="spellStart"/>
      <w:r w:rsidRPr="00743664">
        <w:rPr>
          <w:rFonts w:ascii="Arial" w:hAnsi="Arial" w:cs="Arial"/>
          <w:sz w:val="16"/>
          <w:szCs w:val="16"/>
        </w:rPr>
        <w:t>Tawaaf</w:t>
      </w:r>
      <w:proofErr w:type="spellEnd"/>
      <w:r w:rsidRPr="00743664">
        <w:rPr>
          <w:rFonts w:ascii="Arial" w:hAnsi="Arial" w:cs="Arial"/>
          <w:sz w:val="16"/>
          <w:szCs w:val="16"/>
        </w:rPr>
        <w:t xml:space="preserve">. It is said that when one has his/her first glance at </w:t>
      </w:r>
      <w:proofErr w:type="spellStart"/>
      <w:r w:rsidRPr="00743664">
        <w:rPr>
          <w:rFonts w:ascii="Arial" w:hAnsi="Arial" w:cs="Arial"/>
          <w:sz w:val="16"/>
          <w:szCs w:val="16"/>
        </w:rPr>
        <w:t>Ka’aba</w:t>
      </w:r>
      <w:proofErr w:type="spellEnd"/>
      <w:r w:rsidRPr="00743664">
        <w:rPr>
          <w:rFonts w:ascii="Arial" w:hAnsi="Arial" w:cs="Arial"/>
          <w:sz w:val="16"/>
          <w:szCs w:val="16"/>
        </w:rPr>
        <w:t xml:space="preserve">, whatever prayers one makes is granted. </w:t>
      </w:r>
    </w:p>
    <w:p w:rsidR="00762BFA" w:rsidRDefault="007C7874" w:rsidP="006B442C">
      <w:pPr>
        <w:jc w:val="both"/>
        <w:rPr>
          <w:rFonts w:ascii="Arial" w:hAnsi="Arial" w:cs="Arial"/>
          <w:sz w:val="16"/>
          <w:szCs w:val="16"/>
        </w:rPr>
      </w:pPr>
      <w:proofErr w:type="spellStart"/>
      <w:r w:rsidRPr="002726B8">
        <w:rPr>
          <w:rFonts w:ascii="Arial" w:hAnsi="Arial" w:cs="Arial"/>
          <w:color w:val="FF0000"/>
          <w:sz w:val="16"/>
          <w:szCs w:val="16"/>
        </w:rPr>
        <w:t>Istlam</w:t>
      </w:r>
      <w:proofErr w:type="spellEnd"/>
      <w:r w:rsidRPr="00743664">
        <w:rPr>
          <w:rFonts w:ascii="Arial" w:hAnsi="Arial" w:cs="Arial"/>
          <w:sz w:val="16"/>
          <w:szCs w:val="16"/>
        </w:rPr>
        <w:t xml:space="preserve"> </w:t>
      </w:r>
    </w:p>
    <w:p w:rsidR="007C7874" w:rsidRPr="00743664" w:rsidRDefault="007C7874" w:rsidP="006B442C">
      <w:pPr>
        <w:jc w:val="both"/>
        <w:rPr>
          <w:rFonts w:ascii="Arial" w:hAnsi="Arial" w:cs="Arial"/>
          <w:sz w:val="16"/>
          <w:szCs w:val="16"/>
        </w:rPr>
      </w:pPr>
      <w:r w:rsidRPr="00743664">
        <w:rPr>
          <w:rFonts w:ascii="Arial" w:hAnsi="Arial" w:cs="Arial"/>
          <w:sz w:val="16"/>
          <w:szCs w:val="16"/>
        </w:rPr>
        <w:t xml:space="preserve">(Kissing the </w:t>
      </w:r>
      <w:proofErr w:type="spellStart"/>
      <w:r w:rsidRPr="00743664">
        <w:rPr>
          <w:rFonts w:ascii="Arial" w:hAnsi="Arial" w:cs="Arial"/>
          <w:sz w:val="16"/>
          <w:szCs w:val="16"/>
        </w:rPr>
        <w:t>Hajr</w:t>
      </w:r>
      <w:proofErr w:type="spellEnd"/>
      <w:r w:rsidRPr="00743664">
        <w:rPr>
          <w:rFonts w:ascii="Arial" w:hAnsi="Arial" w:cs="Arial"/>
          <w:sz w:val="16"/>
          <w:szCs w:val="16"/>
        </w:rPr>
        <w:t xml:space="preserve">-e-Aswad) </w:t>
      </w:r>
    </w:p>
    <w:p w:rsidR="007C7874" w:rsidRPr="00743664" w:rsidRDefault="007C7874" w:rsidP="006B442C">
      <w:pPr>
        <w:jc w:val="both"/>
        <w:rPr>
          <w:rFonts w:ascii="Arial" w:hAnsi="Arial" w:cs="Arial"/>
          <w:sz w:val="16"/>
          <w:szCs w:val="16"/>
        </w:rPr>
      </w:pPr>
      <w:r w:rsidRPr="00743664">
        <w:rPr>
          <w:rFonts w:ascii="Arial" w:hAnsi="Arial" w:cs="Arial"/>
          <w:sz w:val="16"/>
          <w:szCs w:val="16"/>
        </w:rPr>
        <w:t>The act of kissin</w:t>
      </w:r>
      <w:r w:rsidR="002726B8">
        <w:rPr>
          <w:rFonts w:ascii="Arial" w:hAnsi="Arial" w:cs="Arial"/>
          <w:sz w:val="16"/>
          <w:szCs w:val="16"/>
        </w:rPr>
        <w:t xml:space="preserve">g the </w:t>
      </w:r>
      <w:proofErr w:type="spellStart"/>
      <w:r w:rsidR="002726B8">
        <w:rPr>
          <w:rFonts w:ascii="Arial" w:hAnsi="Arial" w:cs="Arial"/>
          <w:sz w:val="16"/>
          <w:szCs w:val="16"/>
        </w:rPr>
        <w:t>Hajr</w:t>
      </w:r>
      <w:proofErr w:type="spellEnd"/>
      <w:r w:rsidR="002726B8">
        <w:rPr>
          <w:rFonts w:ascii="Arial" w:hAnsi="Arial" w:cs="Arial"/>
          <w:sz w:val="16"/>
          <w:szCs w:val="16"/>
        </w:rPr>
        <w:t>-e-</w:t>
      </w:r>
      <w:proofErr w:type="gramStart"/>
      <w:r w:rsidR="002726B8">
        <w:rPr>
          <w:rFonts w:ascii="Arial" w:hAnsi="Arial" w:cs="Arial"/>
          <w:sz w:val="16"/>
          <w:szCs w:val="16"/>
        </w:rPr>
        <w:t xml:space="preserve">Aswad </w:t>
      </w:r>
      <w:r w:rsidRPr="00743664">
        <w:rPr>
          <w:rFonts w:ascii="Arial" w:hAnsi="Arial" w:cs="Arial"/>
          <w:sz w:val="16"/>
          <w:szCs w:val="16"/>
        </w:rPr>
        <w:t xml:space="preserve"> is</w:t>
      </w:r>
      <w:proofErr w:type="gramEnd"/>
      <w:r w:rsidRPr="00743664">
        <w:rPr>
          <w:rFonts w:ascii="Arial" w:hAnsi="Arial" w:cs="Arial"/>
          <w:sz w:val="16"/>
          <w:szCs w:val="16"/>
        </w:rPr>
        <w:t xml:space="preserve"> called </w:t>
      </w:r>
      <w:proofErr w:type="spellStart"/>
      <w:r w:rsidRPr="00743664">
        <w:rPr>
          <w:rFonts w:ascii="Arial" w:hAnsi="Arial" w:cs="Arial"/>
          <w:sz w:val="16"/>
          <w:szCs w:val="16"/>
        </w:rPr>
        <w:t>Istlam</w:t>
      </w:r>
      <w:proofErr w:type="spellEnd"/>
      <w:r w:rsidRPr="00743664">
        <w:rPr>
          <w:rFonts w:ascii="Arial" w:hAnsi="Arial" w:cs="Arial"/>
          <w:sz w:val="16"/>
          <w:szCs w:val="16"/>
        </w:rPr>
        <w:t xml:space="preserve">. While kissing the </w:t>
      </w:r>
      <w:proofErr w:type="spellStart"/>
      <w:r w:rsidRPr="00743664">
        <w:rPr>
          <w:rFonts w:ascii="Arial" w:hAnsi="Arial" w:cs="Arial"/>
          <w:sz w:val="16"/>
          <w:szCs w:val="16"/>
        </w:rPr>
        <w:t>Hajr</w:t>
      </w:r>
      <w:proofErr w:type="spellEnd"/>
      <w:r w:rsidRPr="00743664">
        <w:rPr>
          <w:rFonts w:ascii="Arial" w:hAnsi="Arial" w:cs="Arial"/>
          <w:sz w:val="16"/>
          <w:szCs w:val="16"/>
        </w:rPr>
        <w:t xml:space="preserve">-e-Aswad, ones hands should be on the wall of the Ka’ba in the same position as when one performs a </w:t>
      </w:r>
      <w:proofErr w:type="spellStart"/>
      <w:r w:rsidRPr="00743664">
        <w:rPr>
          <w:rFonts w:ascii="Arial" w:hAnsi="Arial" w:cs="Arial"/>
          <w:sz w:val="16"/>
          <w:szCs w:val="16"/>
        </w:rPr>
        <w:t>Sajdah</w:t>
      </w:r>
      <w:proofErr w:type="spellEnd"/>
      <w:r w:rsidRPr="00743664">
        <w:rPr>
          <w:rFonts w:ascii="Arial" w:hAnsi="Arial" w:cs="Arial"/>
          <w:sz w:val="16"/>
          <w:szCs w:val="16"/>
        </w:rPr>
        <w:t xml:space="preserve"> (prostration) during a prayer. If it is not possible to kiss the </w:t>
      </w:r>
      <w:proofErr w:type="spellStart"/>
      <w:r w:rsidRPr="00743664">
        <w:rPr>
          <w:rFonts w:ascii="Arial" w:hAnsi="Arial" w:cs="Arial"/>
          <w:sz w:val="16"/>
          <w:szCs w:val="16"/>
        </w:rPr>
        <w:t>Hajr</w:t>
      </w:r>
      <w:proofErr w:type="spellEnd"/>
      <w:r w:rsidRPr="00743664">
        <w:rPr>
          <w:rFonts w:ascii="Arial" w:hAnsi="Arial" w:cs="Arial"/>
          <w:sz w:val="16"/>
          <w:szCs w:val="16"/>
        </w:rPr>
        <w:t xml:space="preserve">-e-Aswad, it is permissible just touch it with a hand and if that is not possible the just point to the </w:t>
      </w:r>
      <w:proofErr w:type="spellStart"/>
      <w:r w:rsidRPr="00743664">
        <w:rPr>
          <w:rFonts w:ascii="Arial" w:hAnsi="Arial" w:cs="Arial"/>
          <w:sz w:val="16"/>
          <w:szCs w:val="16"/>
        </w:rPr>
        <w:t>Hajr</w:t>
      </w:r>
      <w:proofErr w:type="spellEnd"/>
      <w:r w:rsidRPr="00743664">
        <w:rPr>
          <w:rFonts w:ascii="Arial" w:hAnsi="Arial" w:cs="Arial"/>
          <w:sz w:val="16"/>
          <w:szCs w:val="16"/>
        </w:rPr>
        <w:t xml:space="preserve">-e-Aswad and blow a kiss to it. </w:t>
      </w:r>
    </w:p>
    <w:p w:rsidR="007C7874" w:rsidRPr="009B0979" w:rsidRDefault="007C7874" w:rsidP="006B442C">
      <w:pPr>
        <w:jc w:val="both"/>
        <w:rPr>
          <w:rFonts w:ascii="Arial" w:hAnsi="Arial" w:cs="Arial"/>
          <w:color w:val="FF0000"/>
          <w:sz w:val="16"/>
          <w:szCs w:val="16"/>
        </w:rPr>
      </w:pPr>
      <w:proofErr w:type="spellStart"/>
      <w:r w:rsidRPr="009B0979">
        <w:rPr>
          <w:rFonts w:ascii="Arial" w:hAnsi="Arial" w:cs="Arial"/>
          <w:color w:val="FF0000"/>
          <w:sz w:val="16"/>
          <w:szCs w:val="16"/>
        </w:rPr>
        <w:t>Tawaaf</w:t>
      </w:r>
      <w:proofErr w:type="spellEnd"/>
      <w:r w:rsidRPr="009B0979">
        <w:rPr>
          <w:rFonts w:ascii="Arial" w:hAnsi="Arial" w:cs="Arial"/>
          <w:color w:val="FF0000"/>
          <w:sz w:val="16"/>
          <w:szCs w:val="16"/>
        </w:rPr>
        <w:t xml:space="preserve"> (Circling of </w:t>
      </w:r>
      <w:proofErr w:type="spellStart"/>
      <w:r w:rsidRPr="009B0979">
        <w:rPr>
          <w:rFonts w:ascii="Arial" w:hAnsi="Arial" w:cs="Arial"/>
          <w:color w:val="FF0000"/>
          <w:sz w:val="16"/>
          <w:szCs w:val="16"/>
        </w:rPr>
        <w:t>ka’ba</w:t>
      </w:r>
      <w:proofErr w:type="spellEnd"/>
      <w:r w:rsidRPr="009B0979">
        <w:rPr>
          <w:rFonts w:ascii="Arial" w:hAnsi="Arial" w:cs="Arial"/>
          <w:color w:val="FF0000"/>
          <w:sz w:val="16"/>
          <w:szCs w:val="16"/>
        </w:rPr>
        <w:t xml:space="preserve">) </w:t>
      </w:r>
    </w:p>
    <w:p w:rsidR="007C7874" w:rsidRPr="009B0979" w:rsidRDefault="007C7874" w:rsidP="006B442C">
      <w:pPr>
        <w:jc w:val="both"/>
        <w:rPr>
          <w:rFonts w:ascii="Arial" w:hAnsi="Arial" w:cs="Arial"/>
          <w:sz w:val="16"/>
          <w:szCs w:val="16"/>
        </w:rPr>
      </w:pPr>
      <w:r w:rsidRPr="009B0979">
        <w:rPr>
          <w:rFonts w:ascii="Arial" w:hAnsi="Arial" w:cs="Arial"/>
          <w:sz w:val="16"/>
          <w:szCs w:val="16"/>
        </w:rPr>
        <w:t xml:space="preserve">After performing </w:t>
      </w:r>
      <w:proofErr w:type="spellStart"/>
      <w:r w:rsidRPr="009B0979">
        <w:rPr>
          <w:rFonts w:ascii="Arial" w:hAnsi="Arial" w:cs="Arial"/>
          <w:sz w:val="16"/>
          <w:szCs w:val="16"/>
        </w:rPr>
        <w:t>Istlam</w:t>
      </w:r>
      <w:proofErr w:type="spellEnd"/>
      <w:r w:rsidRPr="009B0979">
        <w:rPr>
          <w:rFonts w:ascii="Arial" w:hAnsi="Arial" w:cs="Arial"/>
          <w:sz w:val="16"/>
          <w:szCs w:val="16"/>
        </w:rPr>
        <w:t xml:space="preserve"> (kissing the </w:t>
      </w:r>
      <w:proofErr w:type="spellStart"/>
      <w:r w:rsidRPr="009B0979">
        <w:rPr>
          <w:rFonts w:ascii="Arial" w:hAnsi="Arial" w:cs="Arial"/>
          <w:sz w:val="16"/>
          <w:szCs w:val="16"/>
        </w:rPr>
        <w:t>Hajr</w:t>
      </w:r>
      <w:proofErr w:type="spellEnd"/>
      <w:r w:rsidRPr="009B0979">
        <w:rPr>
          <w:rFonts w:ascii="Arial" w:hAnsi="Arial" w:cs="Arial"/>
          <w:sz w:val="16"/>
          <w:szCs w:val="16"/>
        </w:rPr>
        <w:t xml:space="preserve">-e-Aswad) as described above, a pilgrim should perform </w:t>
      </w:r>
      <w:proofErr w:type="spellStart"/>
      <w:r w:rsidRPr="009B0979">
        <w:rPr>
          <w:rFonts w:ascii="Arial" w:hAnsi="Arial" w:cs="Arial"/>
          <w:sz w:val="16"/>
          <w:szCs w:val="16"/>
        </w:rPr>
        <w:t>Tawaaf</w:t>
      </w:r>
      <w:proofErr w:type="spellEnd"/>
      <w:r w:rsidRPr="009B0979">
        <w:rPr>
          <w:rFonts w:ascii="Arial" w:hAnsi="Arial" w:cs="Arial"/>
          <w:sz w:val="16"/>
          <w:szCs w:val="16"/>
        </w:rPr>
        <w:t xml:space="preserve"> of Ka’ba. </w:t>
      </w:r>
      <w:proofErr w:type="spellStart"/>
      <w:r w:rsidRPr="009B0979">
        <w:rPr>
          <w:rFonts w:ascii="Arial" w:hAnsi="Arial" w:cs="Arial"/>
          <w:sz w:val="16"/>
          <w:szCs w:val="16"/>
        </w:rPr>
        <w:t>Tawaaf</w:t>
      </w:r>
      <w:proofErr w:type="spellEnd"/>
      <w:r w:rsidRPr="009B0979">
        <w:rPr>
          <w:rFonts w:ascii="Arial" w:hAnsi="Arial" w:cs="Arial"/>
          <w:sz w:val="16"/>
          <w:szCs w:val="16"/>
        </w:rPr>
        <w:t xml:space="preserve"> is performed by going around Ka’ba seven times keeping the Ka’ba on left hand side (counter clock-wise). </w:t>
      </w:r>
      <w:proofErr w:type="spellStart"/>
      <w:r w:rsidRPr="009B0979">
        <w:rPr>
          <w:rFonts w:ascii="Arial" w:hAnsi="Arial" w:cs="Arial"/>
          <w:sz w:val="16"/>
          <w:szCs w:val="16"/>
        </w:rPr>
        <w:t>Istlam</w:t>
      </w:r>
      <w:proofErr w:type="spellEnd"/>
      <w:r w:rsidRPr="009B0979">
        <w:rPr>
          <w:rFonts w:ascii="Arial" w:hAnsi="Arial" w:cs="Arial"/>
          <w:sz w:val="16"/>
          <w:szCs w:val="16"/>
        </w:rPr>
        <w:t xml:space="preserve"> should be performed during each circle. It is also permitted to perform </w:t>
      </w:r>
      <w:proofErr w:type="spellStart"/>
      <w:r w:rsidRPr="009B0979">
        <w:rPr>
          <w:rFonts w:ascii="Arial" w:hAnsi="Arial" w:cs="Arial"/>
          <w:sz w:val="16"/>
          <w:szCs w:val="16"/>
        </w:rPr>
        <w:t>Istlam</w:t>
      </w:r>
      <w:proofErr w:type="spellEnd"/>
      <w:r w:rsidRPr="009B0979">
        <w:rPr>
          <w:rFonts w:ascii="Arial" w:hAnsi="Arial" w:cs="Arial"/>
          <w:sz w:val="16"/>
          <w:szCs w:val="16"/>
        </w:rPr>
        <w:t xml:space="preserve"> of </w:t>
      </w:r>
      <w:proofErr w:type="spellStart"/>
      <w:r w:rsidRPr="009B0979">
        <w:rPr>
          <w:rFonts w:ascii="Arial" w:hAnsi="Arial" w:cs="Arial"/>
          <w:sz w:val="16"/>
          <w:szCs w:val="16"/>
        </w:rPr>
        <w:t>Rukun</w:t>
      </w:r>
      <w:proofErr w:type="spellEnd"/>
      <w:r w:rsidRPr="009B0979">
        <w:rPr>
          <w:rFonts w:ascii="Arial" w:hAnsi="Arial" w:cs="Arial"/>
          <w:sz w:val="16"/>
          <w:szCs w:val="16"/>
        </w:rPr>
        <w:t xml:space="preserve">-e-Yemeni (Pillar of Yemen). The seventh circle ends at the </w:t>
      </w:r>
      <w:proofErr w:type="spellStart"/>
      <w:r w:rsidRPr="009B0979">
        <w:rPr>
          <w:rFonts w:ascii="Arial" w:hAnsi="Arial" w:cs="Arial"/>
          <w:sz w:val="16"/>
          <w:szCs w:val="16"/>
        </w:rPr>
        <w:t>Hajr</w:t>
      </w:r>
      <w:proofErr w:type="spellEnd"/>
      <w:r w:rsidRPr="009B0979">
        <w:rPr>
          <w:rFonts w:ascii="Arial" w:hAnsi="Arial" w:cs="Arial"/>
          <w:sz w:val="16"/>
          <w:szCs w:val="16"/>
        </w:rPr>
        <w:t xml:space="preserve">-e-Aswad. </w:t>
      </w:r>
    </w:p>
    <w:p w:rsidR="007C7874" w:rsidRDefault="007C7874" w:rsidP="006B442C">
      <w:pPr>
        <w:jc w:val="both"/>
        <w:rPr>
          <w:rFonts w:ascii="Arial" w:hAnsi="Arial" w:cs="Arial"/>
          <w:color w:val="FF0000"/>
          <w:sz w:val="16"/>
          <w:szCs w:val="16"/>
        </w:rPr>
      </w:pPr>
      <w:proofErr w:type="spellStart"/>
      <w:r w:rsidRPr="009B0979">
        <w:rPr>
          <w:rFonts w:ascii="Arial" w:hAnsi="Arial" w:cs="Arial"/>
          <w:color w:val="FF0000"/>
          <w:sz w:val="16"/>
          <w:szCs w:val="16"/>
        </w:rPr>
        <w:t>Nawafal</w:t>
      </w:r>
      <w:proofErr w:type="spellEnd"/>
      <w:r w:rsidRPr="009B0979">
        <w:rPr>
          <w:rFonts w:ascii="Arial" w:hAnsi="Arial" w:cs="Arial"/>
          <w:color w:val="FF0000"/>
          <w:sz w:val="16"/>
          <w:szCs w:val="16"/>
        </w:rPr>
        <w:t xml:space="preserve"> at </w:t>
      </w:r>
      <w:proofErr w:type="spellStart"/>
      <w:r w:rsidRPr="009B0979">
        <w:rPr>
          <w:rFonts w:ascii="Arial" w:hAnsi="Arial" w:cs="Arial"/>
          <w:color w:val="FF0000"/>
          <w:sz w:val="16"/>
          <w:szCs w:val="16"/>
        </w:rPr>
        <w:t>Muqam</w:t>
      </w:r>
      <w:proofErr w:type="spellEnd"/>
      <w:r w:rsidRPr="009B0979">
        <w:rPr>
          <w:rFonts w:ascii="Arial" w:hAnsi="Arial" w:cs="Arial"/>
          <w:color w:val="FF0000"/>
          <w:sz w:val="16"/>
          <w:szCs w:val="16"/>
        </w:rPr>
        <w:t xml:space="preserve">-e-Ibrahim </w:t>
      </w:r>
    </w:p>
    <w:p w:rsidR="000545F2" w:rsidRPr="009B0979" w:rsidRDefault="000545F2" w:rsidP="006B442C">
      <w:pPr>
        <w:jc w:val="both"/>
        <w:rPr>
          <w:rFonts w:ascii="Arial" w:hAnsi="Arial" w:cs="Arial"/>
          <w:color w:val="FF0000"/>
          <w:sz w:val="16"/>
          <w:szCs w:val="16"/>
        </w:rPr>
      </w:pPr>
      <w:r w:rsidRPr="000545F2">
        <w:rPr>
          <w:rFonts w:ascii="Arial" w:hAnsi="Arial" w:cs="Arial"/>
          <w:color w:val="FF0000"/>
          <w:sz w:val="16"/>
          <w:szCs w:val="16"/>
        </w:rPr>
        <w:t>►</w:t>
      </w:r>
      <w:r>
        <w:rPr>
          <w:rFonts w:ascii="Arial" w:hAnsi="Arial" w:cs="Arial"/>
          <w:color w:val="FF0000"/>
          <w:sz w:val="16"/>
          <w:szCs w:val="16"/>
        </w:rPr>
        <w:t xml:space="preserve">  ►    ►        </w:t>
      </w:r>
      <w:r>
        <w:rPr>
          <w:rFonts w:ascii="Arial" w:hAnsi="Arial" w:cs="Arial"/>
          <w:noProof/>
          <w:color w:val="FF0000"/>
          <w:sz w:val="16"/>
          <w:szCs w:val="16"/>
          <w:lang w:eastAsia="en-US"/>
        </w:rPr>
        <w:drawing>
          <wp:inline distT="0" distB="0" distL="0" distR="0">
            <wp:extent cx="1090613" cy="628650"/>
            <wp:effectExtent l="0" t="0" r="0" b="0"/>
            <wp:docPr id="59" name="Picture 59" descr="C:\Users\Mian\Desktop\Hajj Photo\muqamibrah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ian\Desktop\Hajj Photo\muqamibrahi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0000" cy="634061"/>
                    </a:xfrm>
                    <a:prstGeom prst="rect">
                      <a:avLst/>
                    </a:prstGeom>
                    <a:noFill/>
                    <a:ln>
                      <a:noFill/>
                    </a:ln>
                  </pic:spPr>
                </pic:pic>
              </a:graphicData>
            </a:graphic>
          </wp:inline>
        </w:drawing>
      </w:r>
    </w:p>
    <w:p w:rsidR="007C7874" w:rsidRPr="009B0979" w:rsidRDefault="007C7874" w:rsidP="006B442C">
      <w:pPr>
        <w:jc w:val="both"/>
        <w:rPr>
          <w:rFonts w:ascii="Arial" w:hAnsi="Arial" w:cs="Arial"/>
          <w:sz w:val="16"/>
          <w:szCs w:val="16"/>
        </w:rPr>
      </w:pPr>
      <w:r w:rsidRPr="009B0979">
        <w:rPr>
          <w:rFonts w:ascii="Arial" w:hAnsi="Arial" w:cs="Arial"/>
          <w:sz w:val="16"/>
          <w:szCs w:val="16"/>
        </w:rPr>
        <w:t xml:space="preserve"> After completing the </w:t>
      </w:r>
      <w:proofErr w:type="spellStart"/>
      <w:r w:rsidRPr="009B0979">
        <w:rPr>
          <w:rFonts w:ascii="Arial" w:hAnsi="Arial" w:cs="Arial"/>
          <w:sz w:val="16"/>
          <w:szCs w:val="16"/>
        </w:rPr>
        <w:t>Tawaaf</w:t>
      </w:r>
      <w:proofErr w:type="spellEnd"/>
      <w:r w:rsidRPr="009B0979">
        <w:rPr>
          <w:rFonts w:ascii="Arial" w:hAnsi="Arial" w:cs="Arial"/>
          <w:sz w:val="16"/>
          <w:szCs w:val="16"/>
        </w:rPr>
        <w:t xml:space="preserve">, the pilgrim should move to the </w:t>
      </w:r>
      <w:proofErr w:type="spellStart"/>
      <w:r w:rsidRPr="009B0979">
        <w:rPr>
          <w:rFonts w:ascii="Arial" w:hAnsi="Arial" w:cs="Arial"/>
          <w:sz w:val="16"/>
          <w:szCs w:val="16"/>
        </w:rPr>
        <w:t>Muqam</w:t>
      </w:r>
      <w:proofErr w:type="spellEnd"/>
      <w:r w:rsidRPr="009B0979">
        <w:rPr>
          <w:rFonts w:ascii="Arial" w:hAnsi="Arial" w:cs="Arial"/>
          <w:sz w:val="16"/>
          <w:szCs w:val="16"/>
        </w:rPr>
        <w:t xml:space="preserve">-e-Ibrahim (Place of Ibrahim. At this place one should offer two </w:t>
      </w:r>
      <w:proofErr w:type="spellStart"/>
      <w:r w:rsidRPr="009B0979">
        <w:rPr>
          <w:rFonts w:ascii="Arial" w:hAnsi="Arial" w:cs="Arial"/>
          <w:sz w:val="16"/>
          <w:szCs w:val="16"/>
        </w:rPr>
        <w:t>Rakats</w:t>
      </w:r>
      <w:proofErr w:type="spellEnd"/>
      <w:r w:rsidRPr="009B0979">
        <w:rPr>
          <w:rFonts w:ascii="Arial" w:hAnsi="Arial" w:cs="Arial"/>
          <w:sz w:val="16"/>
          <w:szCs w:val="16"/>
        </w:rPr>
        <w:t xml:space="preserve"> of prayer while facing Ka’ba. </w:t>
      </w:r>
    </w:p>
    <w:p w:rsidR="009D1B47" w:rsidRDefault="007C7874" w:rsidP="006B442C">
      <w:pPr>
        <w:jc w:val="both"/>
        <w:rPr>
          <w:rFonts w:ascii="Arial" w:hAnsi="Arial" w:cs="Arial"/>
          <w:noProof/>
          <w:color w:val="FF0000"/>
          <w:sz w:val="16"/>
          <w:szCs w:val="16"/>
          <w:lang w:eastAsia="en-US"/>
        </w:rPr>
      </w:pPr>
      <w:proofErr w:type="spellStart"/>
      <w:r w:rsidRPr="009B0979">
        <w:rPr>
          <w:rFonts w:ascii="Arial" w:hAnsi="Arial" w:cs="Arial"/>
          <w:color w:val="FF0000"/>
          <w:sz w:val="16"/>
          <w:szCs w:val="16"/>
        </w:rPr>
        <w:t>Sa’ee</w:t>
      </w:r>
      <w:proofErr w:type="spellEnd"/>
      <w:r w:rsidRPr="009B0979">
        <w:rPr>
          <w:rFonts w:ascii="Arial" w:hAnsi="Arial" w:cs="Arial"/>
          <w:color w:val="FF0000"/>
          <w:sz w:val="16"/>
          <w:szCs w:val="16"/>
        </w:rPr>
        <w:t xml:space="preserve"> (Running between </w:t>
      </w:r>
      <w:proofErr w:type="spellStart"/>
      <w:r w:rsidRPr="009B0979">
        <w:rPr>
          <w:rFonts w:ascii="Arial" w:hAnsi="Arial" w:cs="Arial"/>
          <w:color w:val="FF0000"/>
          <w:sz w:val="16"/>
          <w:szCs w:val="16"/>
        </w:rPr>
        <w:t>Safa</w:t>
      </w:r>
      <w:proofErr w:type="spellEnd"/>
      <w:r w:rsidRPr="009B0979">
        <w:rPr>
          <w:rFonts w:ascii="Arial" w:hAnsi="Arial" w:cs="Arial"/>
          <w:color w:val="FF0000"/>
          <w:sz w:val="16"/>
          <w:szCs w:val="16"/>
        </w:rPr>
        <w:t xml:space="preserve">’ and </w:t>
      </w:r>
      <w:proofErr w:type="spellStart"/>
      <w:r w:rsidRPr="009B0979">
        <w:rPr>
          <w:rFonts w:ascii="Arial" w:hAnsi="Arial" w:cs="Arial"/>
          <w:color w:val="FF0000"/>
          <w:sz w:val="16"/>
          <w:szCs w:val="16"/>
        </w:rPr>
        <w:t>Marwah</w:t>
      </w:r>
      <w:proofErr w:type="spellEnd"/>
      <w:r w:rsidRPr="009B0979">
        <w:rPr>
          <w:rFonts w:ascii="Arial" w:hAnsi="Arial" w:cs="Arial"/>
          <w:color w:val="FF0000"/>
          <w:sz w:val="16"/>
          <w:szCs w:val="16"/>
        </w:rPr>
        <w:t xml:space="preserve">) </w:t>
      </w:r>
    </w:p>
    <w:p w:rsidR="009D1B47" w:rsidRPr="009D1B47" w:rsidRDefault="009D1B47" w:rsidP="006B442C">
      <w:pPr>
        <w:jc w:val="both"/>
        <w:rPr>
          <w:rFonts w:ascii="Arial" w:hAnsi="Arial" w:cs="Arial"/>
          <w:noProof/>
          <w:color w:val="FF0000"/>
          <w:sz w:val="16"/>
          <w:szCs w:val="16"/>
          <w:lang w:eastAsia="en-US"/>
        </w:rPr>
      </w:pPr>
      <w:r w:rsidRPr="009D1B47">
        <w:rPr>
          <w:rFonts w:ascii="Arial" w:hAnsi="Arial" w:cs="Arial"/>
          <w:color w:val="FF0000"/>
          <w:sz w:val="16"/>
          <w:szCs w:val="16"/>
        </w:rPr>
        <w:t xml:space="preserve">►  ► ►          </w:t>
      </w:r>
      <w:r>
        <w:rPr>
          <w:rFonts w:ascii="Arial" w:hAnsi="Arial" w:cs="Arial"/>
          <w:noProof/>
          <w:sz w:val="16"/>
          <w:szCs w:val="16"/>
          <w:lang w:eastAsia="en-US"/>
        </w:rPr>
        <w:drawing>
          <wp:inline distT="0" distB="0" distL="0" distR="0">
            <wp:extent cx="1090613" cy="8286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0907" cy="828898"/>
                    </a:xfrm>
                    <a:prstGeom prst="rect">
                      <a:avLst/>
                    </a:prstGeom>
                    <a:noFill/>
                  </pic:spPr>
                </pic:pic>
              </a:graphicData>
            </a:graphic>
          </wp:inline>
        </w:drawing>
      </w:r>
    </w:p>
    <w:p w:rsidR="007C7874" w:rsidRPr="009B0979" w:rsidRDefault="007C7874" w:rsidP="006B442C">
      <w:pPr>
        <w:jc w:val="both"/>
        <w:rPr>
          <w:rFonts w:ascii="Arial" w:hAnsi="Arial" w:cs="Arial"/>
          <w:sz w:val="16"/>
          <w:szCs w:val="16"/>
        </w:rPr>
      </w:pPr>
      <w:r w:rsidRPr="009B0979">
        <w:rPr>
          <w:rFonts w:ascii="Arial" w:hAnsi="Arial" w:cs="Arial"/>
          <w:sz w:val="16"/>
          <w:szCs w:val="16"/>
        </w:rPr>
        <w:t xml:space="preserve"> Allah the Exalted has said the Holy Quran:</w:t>
      </w:r>
    </w:p>
    <w:p w:rsidR="007C7874" w:rsidRPr="009B0979" w:rsidRDefault="007C7874" w:rsidP="006B442C">
      <w:pPr>
        <w:jc w:val="both"/>
        <w:rPr>
          <w:rFonts w:ascii="Arial" w:hAnsi="Arial" w:cs="Arial"/>
          <w:sz w:val="16"/>
          <w:szCs w:val="16"/>
        </w:rPr>
      </w:pPr>
      <w:r w:rsidRPr="009B0979">
        <w:rPr>
          <w:rFonts w:ascii="Arial" w:hAnsi="Arial" w:cs="Arial"/>
          <w:sz w:val="16"/>
          <w:szCs w:val="16"/>
        </w:rPr>
        <w:t>“Surely, Al-</w:t>
      </w:r>
      <w:proofErr w:type="spellStart"/>
      <w:r w:rsidRPr="009B0979">
        <w:rPr>
          <w:rFonts w:ascii="Arial" w:hAnsi="Arial" w:cs="Arial"/>
          <w:sz w:val="16"/>
          <w:szCs w:val="16"/>
        </w:rPr>
        <w:t>Safa</w:t>
      </w:r>
      <w:proofErr w:type="spellEnd"/>
      <w:r w:rsidRPr="009B0979">
        <w:rPr>
          <w:rFonts w:ascii="Arial" w:hAnsi="Arial" w:cs="Arial"/>
          <w:sz w:val="16"/>
          <w:szCs w:val="16"/>
        </w:rPr>
        <w:t xml:space="preserve"> and Al-</w:t>
      </w:r>
      <w:proofErr w:type="spellStart"/>
      <w:r w:rsidRPr="009B0979">
        <w:rPr>
          <w:rFonts w:ascii="Arial" w:hAnsi="Arial" w:cs="Arial"/>
          <w:sz w:val="16"/>
          <w:szCs w:val="16"/>
        </w:rPr>
        <w:t>Marwah</w:t>
      </w:r>
      <w:proofErr w:type="spellEnd"/>
      <w:r w:rsidRPr="009B0979">
        <w:rPr>
          <w:rFonts w:ascii="Arial" w:hAnsi="Arial" w:cs="Arial"/>
          <w:sz w:val="16"/>
          <w:szCs w:val="16"/>
        </w:rPr>
        <w:t xml:space="preserve"> are among the Signs of Allah. It is, therefore, no sin for him who is on pilgrimage to the House, or performs </w:t>
      </w:r>
      <w:proofErr w:type="spellStart"/>
      <w:r w:rsidRPr="009B0979">
        <w:rPr>
          <w:rFonts w:ascii="Arial" w:hAnsi="Arial" w:cs="Arial"/>
          <w:sz w:val="16"/>
          <w:szCs w:val="16"/>
        </w:rPr>
        <w:t>Umra</w:t>
      </w:r>
      <w:proofErr w:type="spellEnd"/>
      <w:r w:rsidRPr="009B0979">
        <w:rPr>
          <w:rFonts w:ascii="Arial" w:hAnsi="Arial" w:cs="Arial"/>
          <w:sz w:val="16"/>
          <w:szCs w:val="16"/>
        </w:rPr>
        <w:t xml:space="preserve">, to go round the two. And </w:t>
      </w:r>
      <w:proofErr w:type="spellStart"/>
      <w:r w:rsidRPr="009B0979">
        <w:rPr>
          <w:rFonts w:ascii="Arial" w:hAnsi="Arial" w:cs="Arial"/>
          <w:sz w:val="16"/>
          <w:szCs w:val="16"/>
        </w:rPr>
        <w:t>whoso</w:t>
      </w:r>
      <w:proofErr w:type="spellEnd"/>
      <w:r w:rsidRPr="009B0979">
        <w:rPr>
          <w:rFonts w:ascii="Arial" w:hAnsi="Arial" w:cs="Arial"/>
          <w:sz w:val="16"/>
          <w:szCs w:val="16"/>
        </w:rPr>
        <w:t xml:space="preserve"> does </w:t>
      </w:r>
      <w:proofErr w:type="gramStart"/>
      <w:r w:rsidRPr="009B0979">
        <w:rPr>
          <w:rFonts w:ascii="Arial" w:hAnsi="Arial" w:cs="Arial"/>
          <w:sz w:val="16"/>
          <w:szCs w:val="16"/>
        </w:rPr>
        <w:t>good</w:t>
      </w:r>
      <w:proofErr w:type="gramEnd"/>
      <w:r w:rsidRPr="009B0979">
        <w:rPr>
          <w:rFonts w:ascii="Arial" w:hAnsi="Arial" w:cs="Arial"/>
          <w:sz w:val="16"/>
          <w:szCs w:val="16"/>
        </w:rPr>
        <w:t xml:space="preserve"> beyond what is obligatory, surely then, Allah is Appreciating, All-Knowing.” (2:159)</w:t>
      </w:r>
    </w:p>
    <w:p w:rsidR="007C7874" w:rsidRPr="009B0979" w:rsidRDefault="007C7874" w:rsidP="006B442C">
      <w:pPr>
        <w:jc w:val="both"/>
        <w:rPr>
          <w:rFonts w:ascii="Arial" w:hAnsi="Arial" w:cs="Arial"/>
          <w:sz w:val="16"/>
          <w:szCs w:val="16"/>
        </w:rPr>
      </w:pPr>
      <w:r w:rsidRPr="009B0979">
        <w:rPr>
          <w:rFonts w:ascii="Arial" w:hAnsi="Arial" w:cs="Arial"/>
          <w:sz w:val="16"/>
          <w:szCs w:val="16"/>
        </w:rPr>
        <w:t xml:space="preserve">After praying two </w:t>
      </w:r>
      <w:proofErr w:type="spellStart"/>
      <w:r w:rsidRPr="009B0979">
        <w:rPr>
          <w:rFonts w:ascii="Arial" w:hAnsi="Arial" w:cs="Arial"/>
          <w:sz w:val="16"/>
          <w:szCs w:val="16"/>
        </w:rPr>
        <w:t>Rakats</w:t>
      </w:r>
      <w:proofErr w:type="spellEnd"/>
      <w:r w:rsidRPr="009B0979">
        <w:rPr>
          <w:rFonts w:ascii="Arial" w:hAnsi="Arial" w:cs="Arial"/>
          <w:sz w:val="16"/>
          <w:szCs w:val="16"/>
        </w:rPr>
        <w:t xml:space="preserve"> of prayer at </w:t>
      </w:r>
      <w:proofErr w:type="spellStart"/>
      <w:r w:rsidRPr="009B0979">
        <w:rPr>
          <w:rFonts w:ascii="Arial" w:hAnsi="Arial" w:cs="Arial"/>
          <w:sz w:val="16"/>
          <w:szCs w:val="16"/>
        </w:rPr>
        <w:t>Muqam</w:t>
      </w:r>
      <w:proofErr w:type="spellEnd"/>
      <w:r w:rsidRPr="009B0979">
        <w:rPr>
          <w:rFonts w:ascii="Arial" w:hAnsi="Arial" w:cs="Arial"/>
          <w:sz w:val="16"/>
          <w:szCs w:val="16"/>
        </w:rPr>
        <w:t>-e-Ibrahim, the pilgrim then moves to “</w:t>
      </w:r>
      <w:proofErr w:type="spellStart"/>
      <w:r w:rsidRPr="009B0979">
        <w:rPr>
          <w:rFonts w:ascii="Arial" w:hAnsi="Arial" w:cs="Arial"/>
          <w:sz w:val="16"/>
          <w:szCs w:val="16"/>
        </w:rPr>
        <w:t>Safa</w:t>
      </w:r>
      <w:proofErr w:type="spellEnd"/>
      <w:r w:rsidRPr="009B0979">
        <w:rPr>
          <w:rFonts w:ascii="Arial" w:hAnsi="Arial" w:cs="Arial"/>
          <w:sz w:val="16"/>
          <w:szCs w:val="16"/>
        </w:rPr>
        <w:t xml:space="preserve">”. At this place, he should face towards Ka’ba and recite </w:t>
      </w:r>
      <w:proofErr w:type="spellStart"/>
      <w:r w:rsidRPr="009B0979">
        <w:rPr>
          <w:rFonts w:ascii="Arial" w:hAnsi="Arial" w:cs="Arial"/>
          <w:sz w:val="16"/>
          <w:szCs w:val="16"/>
        </w:rPr>
        <w:t>Durood</w:t>
      </w:r>
      <w:proofErr w:type="spellEnd"/>
      <w:r w:rsidRPr="009B0979">
        <w:rPr>
          <w:rFonts w:ascii="Arial" w:hAnsi="Arial" w:cs="Arial"/>
          <w:sz w:val="16"/>
          <w:szCs w:val="16"/>
        </w:rPr>
        <w:t xml:space="preserve">, </w:t>
      </w:r>
      <w:proofErr w:type="spellStart"/>
      <w:r w:rsidRPr="009B0979">
        <w:rPr>
          <w:rFonts w:ascii="Arial" w:hAnsi="Arial" w:cs="Arial"/>
          <w:sz w:val="16"/>
          <w:szCs w:val="16"/>
        </w:rPr>
        <w:t>Takbir</w:t>
      </w:r>
      <w:proofErr w:type="spellEnd"/>
      <w:r w:rsidRPr="009B0979">
        <w:rPr>
          <w:rFonts w:ascii="Arial" w:hAnsi="Arial" w:cs="Arial"/>
          <w:sz w:val="16"/>
          <w:szCs w:val="16"/>
        </w:rPr>
        <w:t xml:space="preserve"> and </w:t>
      </w:r>
      <w:proofErr w:type="spellStart"/>
      <w:r w:rsidRPr="009B0979">
        <w:rPr>
          <w:rFonts w:ascii="Arial" w:hAnsi="Arial" w:cs="Arial"/>
          <w:sz w:val="16"/>
          <w:szCs w:val="16"/>
        </w:rPr>
        <w:t>Talbiyah</w:t>
      </w:r>
      <w:proofErr w:type="spellEnd"/>
      <w:r w:rsidRPr="009B0979">
        <w:rPr>
          <w:rFonts w:ascii="Arial" w:hAnsi="Arial" w:cs="Arial"/>
          <w:sz w:val="16"/>
          <w:szCs w:val="16"/>
        </w:rPr>
        <w:t xml:space="preserve">. The he should walk briskly towards </w:t>
      </w:r>
      <w:proofErr w:type="spellStart"/>
      <w:r w:rsidRPr="009B0979">
        <w:rPr>
          <w:rFonts w:ascii="Arial" w:hAnsi="Arial" w:cs="Arial"/>
          <w:sz w:val="16"/>
          <w:szCs w:val="16"/>
        </w:rPr>
        <w:t>Marwah</w:t>
      </w:r>
      <w:proofErr w:type="spellEnd"/>
      <w:r w:rsidRPr="009B0979">
        <w:rPr>
          <w:rFonts w:ascii="Arial" w:hAnsi="Arial" w:cs="Arial"/>
          <w:sz w:val="16"/>
          <w:szCs w:val="16"/>
        </w:rPr>
        <w:t xml:space="preserve"> and recite the same at </w:t>
      </w:r>
      <w:proofErr w:type="spellStart"/>
      <w:r w:rsidRPr="009B0979">
        <w:rPr>
          <w:rFonts w:ascii="Arial" w:hAnsi="Arial" w:cs="Arial"/>
          <w:sz w:val="16"/>
          <w:szCs w:val="16"/>
        </w:rPr>
        <w:t>Marwah</w:t>
      </w:r>
      <w:proofErr w:type="spellEnd"/>
      <w:r w:rsidRPr="009B0979">
        <w:rPr>
          <w:rFonts w:ascii="Arial" w:hAnsi="Arial" w:cs="Arial"/>
          <w:sz w:val="16"/>
          <w:szCs w:val="16"/>
        </w:rPr>
        <w:t xml:space="preserve">. This counts as one circuit. Now one should move to </w:t>
      </w:r>
      <w:proofErr w:type="spellStart"/>
      <w:r w:rsidRPr="009B0979">
        <w:rPr>
          <w:rFonts w:ascii="Arial" w:hAnsi="Arial" w:cs="Arial"/>
          <w:sz w:val="16"/>
          <w:szCs w:val="16"/>
        </w:rPr>
        <w:t>Safa</w:t>
      </w:r>
      <w:proofErr w:type="spellEnd"/>
      <w:r w:rsidRPr="009B0979">
        <w:rPr>
          <w:rFonts w:ascii="Arial" w:hAnsi="Arial" w:cs="Arial"/>
          <w:sz w:val="16"/>
          <w:szCs w:val="16"/>
        </w:rPr>
        <w:t xml:space="preserve">’ and repeat the prayers. One should complete seven circuits between </w:t>
      </w:r>
      <w:proofErr w:type="spellStart"/>
      <w:r w:rsidRPr="009B0979">
        <w:rPr>
          <w:rFonts w:ascii="Arial" w:hAnsi="Arial" w:cs="Arial"/>
          <w:sz w:val="16"/>
          <w:szCs w:val="16"/>
        </w:rPr>
        <w:t>Safa</w:t>
      </w:r>
      <w:proofErr w:type="spellEnd"/>
      <w:r w:rsidRPr="009B0979">
        <w:rPr>
          <w:rFonts w:ascii="Arial" w:hAnsi="Arial" w:cs="Arial"/>
          <w:sz w:val="16"/>
          <w:szCs w:val="16"/>
        </w:rPr>
        <w:t xml:space="preserve">’ and </w:t>
      </w:r>
      <w:proofErr w:type="spellStart"/>
      <w:r w:rsidRPr="009B0979">
        <w:rPr>
          <w:rFonts w:ascii="Arial" w:hAnsi="Arial" w:cs="Arial"/>
          <w:sz w:val="16"/>
          <w:szCs w:val="16"/>
        </w:rPr>
        <w:t>Marwah</w:t>
      </w:r>
      <w:proofErr w:type="spellEnd"/>
      <w:r w:rsidRPr="009B0979">
        <w:rPr>
          <w:rFonts w:ascii="Arial" w:hAnsi="Arial" w:cs="Arial"/>
          <w:sz w:val="16"/>
          <w:szCs w:val="16"/>
        </w:rPr>
        <w:t xml:space="preserve">. These circuits are called </w:t>
      </w:r>
      <w:proofErr w:type="spellStart"/>
      <w:r w:rsidRPr="009B0979">
        <w:rPr>
          <w:rFonts w:ascii="Arial" w:hAnsi="Arial" w:cs="Arial"/>
          <w:sz w:val="16"/>
          <w:szCs w:val="16"/>
        </w:rPr>
        <w:t>Sa’ee</w:t>
      </w:r>
      <w:proofErr w:type="spellEnd"/>
      <w:r w:rsidRPr="009B0979">
        <w:rPr>
          <w:rFonts w:ascii="Arial" w:hAnsi="Arial" w:cs="Arial"/>
          <w:sz w:val="16"/>
          <w:szCs w:val="16"/>
        </w:rPr>
        <w:t>.</w:t>
      </w:r>
    </w:p>
    <w:p w:rsidR="00882ACB" w:rsidRDefault="00882ACB" w:rsidP="006B442C">
      <w:pPr>
        <w:jc w:val="both"/>
        <w:rPr>
          <w:rFonts w:ascii="Arial" w:hAnsi="Arial" w:cs="Arial"/>
          <w:sz w:val="16"/>
          <w:szCs w:val="16"/>
        </w:rPr>
      </w:pPr>
      <w:r w:rsidRPr="009B0979">
        <w:rPr>
          <w:rFonts w:ascii="Arial" w:hAnsi="Arial" w:cs="Arial"/>
          <w:b/>
          <w:color w:val="FF0000"/>
          <w:sz w:val="16"/>
          <w:szCs w:val="16"/>
        </w:rPr>
        <w:t>Shaving or clipping of hair</w:t>
      </w:r>
      <w:r w:rsidRPr="009B0979">
        <w:rPr>
          <w:rFonts w:ascii="Arial" w:hAnsi="Arial" w:cs="Arial"/>
          <w:sz w:val="16"/>
          <w:szCs w:val="16"/>
        </w:rPr>
        <w:t>.</w:t>
      </w:r>
    </w:p>
    <w:p w:rsidR="009D1B47" w:rsidRPr="009B0979" w:rsidRDefault="009D1B47" w:rsidP="006B442C">
      <w:pPr>
        <w:jc w:val="both"/>
        <w:rPr>
          <w:rFonts w:ascii="Arial" w:hAnsi="Arial" w:cs="Arial"/>
          <w:sz w:val="16"/>
          <w:szCs w:val="16"/>
        </w:rPr>
      </w:pPr>
      <w:r w:rsidRPr="009D1B47">
        <w:rPr>
          <w:rFonts w:ascii="Arial" w:hAnsi="Arial" w:cs="Arial"/>
          <w:sz w:val="16"/>
          <w:szCs w:val="16"/>
        </w:rPr>
        <w:t>►</w:t>
      </w:r>
      <w:r w:rsidR="00565B67">
        <w:rPr>
          <w:rFonts w:ascii="Arial" w:hAnsi="Arial" w:cs="Arial"/>
          <w:sz w:val="16"/>
          <w:szCs w:val="16"/>
        </w:rPr>
        <w:t xml:space="preserve">  ►    ►     </w:t>
      </w:r>
      <w:r>
        <w:rPr>
          <w:rFonts w:ascii="Arial" w:hAnsi="Arial" w:cs="Arial"/>
          <w:noProof/>
          <w:sz w:val="16"/>
          <w:szCs w:val="16"/>
          <w:lang w:eastAsia="en-US"/>
        </w:rPr>
        <w:drawing>
          <wp:inline distT="0" distB="0" distL="0" distR="0">
            <wp:extent cx="1112422" cy="737120"/>
            <wp:effectExtent l="0" t="0" r="0" b="6350"/>
            <wp:docPr id="58" name="Picture 58" descr="C:\Users\Mian\Desktop\Hajj Photo\h38_17284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Mian\Desktop\Hajj Photo\h38_172845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6130" cy="739577"/>
                    </a:xfrm>
                    <a:prstGeom prst="rect">
                      <a:avLst/>
                    </a:prstGeom>
                    <a:noFill/>
                    <a:ln>
                      <a:noFill/>
                    </a:ln>
                  </pic:spPr>
                </pic:pic>
              </a:graphicData>
            </a:graphic>
          </wp:inline>
        </w:drawing>
      </w:r>
    </w:p>
    <w:p w:rsidR="00882ACB" w:rsidRPr="009B0979" w:rsidRDefault="00882ACB" w:rsidP="006B442C">
      <w:pPr>
        <w:jc w:val="both"/>
        <w:rPr>
          <w:rFonts w:ascii="Arial" w:hAnsi="Arial" w:cs="Arial"/>
          <w:sz w:val="16"/>
          <w:szCs w:val="16"/>
        </w:rPr>
      </w:pPr>
      <w:r w:rsidRPr="009B0979">
        <w:rPr>
          <w:rFonts w:ascii="Arial" w:hAnsi="Arial" w:cs="Arial"/>
          <w:sz w:val="16"/>
          <w:szCs w:val="16"/>
        </w:rPr>
        <w:t xml:space="preserve"> After </w:t>
      </w:r>
      <w:proofErr w:type="spellStart"/>
      <w:r w:rsidRPr="009B0979">
        <w:rPr>
          <w:rFonts w:ascii="Arial" w:hAnsi="Arial" w:cs="Arial"/>
          <w:sz w:val="16"/>
          <w:szCs w:val="16"/>
        </w:rPr>
        <w:t>Sa’ey</w:t>
      </w:r>
      <w:proofErr w:type="spellEnd"/>
      <w:r w:rsidRPr="009B0979">
        <w:rPr>
          <w:rFonts w:ascii="Arial" w:hAnsi="Arial" w:cs="Arial"/>
          <w:sz w:val="16"/>
          <w:szCs w:val="16"/>
        </w:rPr>
        <w:t>, men should get their heads completely shaved or get their hair clipped to the length of the upper third of their finger or a little more. Both shaving and clipping are permissible for men, though shaving is preferable. Women are, however, allowed to have a lock of their hair clipped. They are forbidden to shave their heads.</w:t>
      </w:r>
    </w:p>
    <w:p w:rsidR="00AB3A88" w:rsidRPr="009B0979" w:rsidRDefault="00882ACB" w:rsidP="006B442C">
      <w:pPr>
        <w:jc w:val="both"/>
        <w:rPr>
          <w:rFonts w:ascii="Arial" w:hAnsi="Arial" w:cs="Arial"/>
          <w:sz w:val="16"/>
          <w:szCs w:val="16"/>
        </w:rPr>
      </w:pPr>
      <w:proofErr w:type="spellStart"/>
      <w:r w:rsidRPr="009B0979">
        <w:rPr>
          <w:rFonts w:ascii="Arial" w:hAnsi="Arial" w:cs="Arial"/>
          <w:sz w:val="16"/>
          <w:szCs w:val="16"/>
        </w:rPr>
        <w:t>Umrah</w:t>
      </w:r>
      <w:proofErr w:type="spellEnd"/>
      <w:r w:rsidRPr="009B0979">
        <w:rPr>
          <w:rFonts w:ascii="Arial" w:hAnsi="Arial" w:cs="Arial"/>
          <w:sz w:val="16"/>
          <w:szCs w:val="16"/>
        </w:rPr>
        <w:t xml:space="preserve"> is complete. After cutting the hair, </w:t>
      </w:r>
      <w:proofErr w:type="spellStart"/>
      <w:r w:rsidRPr="009B0979">
        <w:rPr>
          <w:rFonts w:ascii="Arial" w:hAnsi="Arial" w:cs="Arial"/>
          <w:sz w:val="16"/>
          <w:szCs w:val="16"/>
        </w:rPr>
        <w:t>umrah</w:t>
      </w:r>
      <w:proofErr w:type="spellEnd"/>
      <w:r w:rsidRPr="009B0979">
        <w:rPr>
          <w:rFonts w:ascii="Arial" w:hAnsi="Arial" w:cs="Arial"/>
          <w:sz w:val="16"/>
          <w:szCs w:val="16"/>
        </w:rPr>
        <w:t xml:space="preserve"> is complete. The restrictions of Ihram are finished. Now wear your everyday clothes and lead a normal life. Be thankful to Allah that He provided the opportunity for performing </w:t>
      </w:r>
      <w:proofErr w:type="spellStart"/>
      <w:r w:rsidRPr="009B0979">
        <w:rPr>
          <w:rFonts w:ascii="Arial" w:hAnsi="Arial" w:cs="Arial"/>
          <w:sz w:val="16"/>
          <w:szCs w:val="16"/>
        </w:rPr>
        <w:t>Umrah</w:t>
      </w:r>
      <w:proofErr w:type="spellEnd"/>
      <w:r w:rsidRPr="009B0979">
        <w:rPr>
          <w:rFonts w:ascii="Arial" w:hAnsi="Arial" w:cs="Arial"/>
          <w:sz w:val="16"/>
          <w:szCs w:val="16"/>
        </w:rPr>
        <w:t xml:space="preserve"> and lead rest of your life according to the commands of your </w:t>
      </w:r>
      <w:proofErr w:type="spellStart"/>
      <w:r w:rsidRPr="009B0979">
        <w:rPr>
          <w:rFonts w:ascii="Arial" w:hAnsi="Arial" w:cs="Arial"/>
          <w:sz w:val="16"/>
          <w:szCs w:val="16"/>
        </w:rPr>
        <w:t>Creator.</w:t>
      </w:r>
      <w:r w:rsidR="007C7874" w:rsidRPr="009B0979">
        <w:rPr>
          <w:rFonts w:ascii="Arial" w:hAnsi="Arial" w:cs="Arial"/>
          <w:sz w:val="16"/>
          <w:szCs w:val="16"/>
        </w:rPr>
        <w:t>After</w:t>
      </w:r>
      <w:proofErr w:type="spellEnd"/>
      <w:r w:rsidR="007C7874" w:rsidRPr="009B0979">
        <w:rPr>
          <w:rFonts w:ascii="Arial" w:hAnsi="Arial" w:cs="Arial"/>
          <w:sz w:val="16"/>
          <w:szCs w:val="16"/>
        </w:rPr>
        <w:t xml:space="preserve"> performing the circuits between </w:t>
      </w:r>
      <w:proofErr w:type="spellStart"/>
      <w:r w:rsidR="007C7874" w:rsidRPr="009B0979">
        <w:rPr>
          <w:rFonts w:ascii="Arial" w:hAnsi="Arial" w:cs="Arial"/>
          <w:sz w:val="16"/>
          <w:szCs w:val="16"/>
        </w:rPr>
        <w:t>Safa</w:t>
      </w:r>
      <w:proofErr w:type="spellEnd"/>
      <w:r w:rsidR="007C7874" w:rsidRPr="009B0979">
        <w:rPr>
          <w:rFonts w:ascii="Arial" w:hAnsi="Arial" w:cs="Arial"/>
          <w:sz w:val="16"/>
          <w:szCs w:val="16"/>
        </w:rPr>
        <w:t xml:space="preserve">’ and </w:t>
      </w:r>
      <w:proofErr w:type="spellStart"/>
      <w:r w:rsidR="007C7874" w:rsidRPr="009B0979">
        <w:rPr>
          <w:rFonts w:ascii="Arial" w:hAnsi="Arial" w:cs="Arial"/>
          <w:sz w:val="16"/>
          <w:szCs w:val="16"/>
        </w:rPr>
        <w:t>Marwah</w:t>
      </w:r>
      <w:proofErr w:type="spellEnd"/>
      <w:r w:rsidR="007C7874" w:rsidRPr="009B0979">
        <w:rPr>
          <w:rFonts w:ascii="Arial" w:hAnsi="Arial" w:cs="Arial"/>
          <w:sz w:val="16"/>
          <w:szCs w:val="16"/>
        </w:rPr>
        <w:t>, one is free to move about and go to a resting place</w:t>
      </w:r>
      <w:r w:rsidRPr="009B0979">
        <w:rPr>
          <w:rFonts w:ascii="Arial" w:hAnsi="Arial" w:cs="Arial"/>
          <w:sz w:val="16"/>
          <w:szCs w:val="16"/>
        </w:rPr>
        <w:t>.</w:t>
      </w:r>
    </w:p>
    <w:p w:rsidR="00522D3B" w:rsidRDefault="00EF4F8D" w:rsidP="007E7263">
      <w:pPr>
        <w:rPr>
          <w:rFonts w:ascii="Arial" w:hAnsi="Arial" w:cs="Arial"/>
        </w:rPr>
      </w:pPr>
      <w:r>
        <w:rPr>
          <w:noProof/>
          <w:lang w:eastAsia="en-US"/>
        </w:rPr>
        <w:drawing>
          <wp:inline distT="0" distB="0" distL="0" distR="0" wp14:anchorId="2AFF9C4C" wp14:editId="2B1BD119">
            <wp:extent cx="3495675" cy="2778578"/>
            <wp:effectExtent l="0" t="0" r="0" b="0"/>
            <wp:docPr id="6" name="Picture 6" descr="http://www.fatihhajj.com/wp-content/uploads/2013/06/Hajj-Quick-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atihhajj.com/wp-content/uploads/2013/06/Hajj-Quick-Referenc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5675" cy="2778578"/>
                    </a:xfrm>
                    <a:prstGeom prst="rect">
                      <a:avLst/>
                    </a:prstGeom>
                    <a:noFill/>
                    <a:ln>
                      <a:noFill/>
                    </a:ln>
                  </pic:spPr>
                </pic:pic>
              </a:graphicData>
            </a:graphic>
          </wp:inline>
        </w:drawing>
      </w:r>
      <w:r w:rsidR="004F6466">
        <w:rPr>
          <w:noProof/>
          <w:lang w:eastAsia="en-US"/>
        </w:rPr>
        <w:drawing>
          <wp:inline distT="0" distB="0" distL="0" distR="0" wp14:anchorId="026D80CB" wp14:editId="66AB8DE8">
            <wp:extent cx="3343275" cy="2767896"/>
            <wp:effectExtent l="0" t="0" r="0" b="0"/>
            <wp:docPr id="17" name="Picture 17" descr="http://2.bp.blogspot.com/-8-Vtxd1W964/Tx2ZIEL_aRI/AAAAAAAAAAw/pqO0zs8MSxU/s1600/Hajj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2.bp.blogspot.com/-8-Vtxd1W964/Tx2ZIEL_aRI/AAAAAAAAAAw/pqO0zs8MSxU/s1600/Hajj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7960" cy="2771775"/>
                    </a:xfrm>
                    <a:prstGeom prst="rect">
                      <a:avLst/>
                    </a:prstGeom>
                    <a:noFill/>
                    <a:ln>
                      <a:noFill/>
                    </a:ln>
                  </pic:spPr>
                </pic:pic>
              </a:graphicData>
            </a:graphic>
          </wp:inline>
        </w:drawing>
      </w:r>
    </w:p>
    <w:p w:rsidR="00522D3B" w:rsidRPr="000545F2" w:rsidRDefault="006B442C" w:rsidP="00A62EC5">
      <w:pPr>
        <w:rPr>
          <w:rFonts w:ascii="Arial" w:hAnsi="Arial" w:cs="Arial"/>
          <w:sz w:val="20"/>
          <w:szCs w:val="20"/>
        </w:rPr>
      </w:pPr>
      <w:r w:rsidRPr="000545F2">
        <w:rPr>
          <w:rFonts w:ascii="Arial" w:hAnsi="Arial" w:cs="Arial"/>
          <w:sz w:val="20"/>
          <w:szCs w:val="20"/>
        </w:rPr>
        <w:t xml:space="preserve">You can do </w:t>
      </w:r>
      <w:proofErr w:type="spellStart"/>
      <w:r w:rsidRPr="000545F2">
        <w:rPr>
          <w:rFonts w:ascii="Arial" w:hAnsi="Arial" w:cs="Arial"/>
          <w:sz w:val="20"/>
          <w:szCs w:val="20"/>
        </w:rPr>
        <w:t>Umrah</w:t>
      </w:r>
      <w:proofErr w:type="spellEnd"/>
      <w:r w:rsidRPr="000545F2">
        <w:rPr>
          <w:rFonts w:ascii="Arial" w:hAnsi="Arial" w:cs="Arial"/>
          <w:sz w:val="20"/>
          <w:szCs w:val="20"/>
        </w:rPr>
        <w:t xml:space="preserve"> as much as you want when you stay in Makkah.</w:t>
      </w:r>
    </w:p>
    <w:p w:rsidR="00565B67" w:rsidRPr="000545F2" w:rsidRDefault="006B442C" w:rsidP="00A62EC5">
      <w:pPr>
        <w:rPr>
          <w:rFonts w:ascii="Arial" w:hAnsi="Arial" w:cs="Arial"/>
          <w:sz w:val="20"/>
          <w:szCs w:val="20"/>
        </w:rPr>
      </w:pPr>
      <w:r w:rsidRPr="000545F2">
        <w:rPr>
          <w:rFonts w:ascii="Arial" w:hAnsi="Arial" w:cs="Arial"/>
          <w:sz w:val="20"/>
          <w:szCs w:val="20"/>
        </w:rPr>
        <w:t xml:space="preserve">To do </w:t>
      </w:r>
      <w:proofErr w:type="spellStart"/>
      <w:r w:rsidRPr="000545F2">
        <w:rPr>
          <w:rFonts w:ascii="Arial" w:hAnsi="Arial" w:cs="Arial"/>
          <w:sz w:val="20"/>
          <w:szCs w:val="20"/>
        </w:rPr>
        <w:t>umrah</w:t>
      </w:r>
      <w:proofErr w:type="spellEnd"/>
      <w:r w:rsidRPr="000545F2">
        <w:rPr>
          <w:rFonts w:ascii="Arial" w:hAnsi="Arial" w:cs="Arial"/>
          <w:sz w:val="20"/>
          <w:szCs w:val="20"/>
        </w:rPr>
        <w:t xml:space="preserve"> again please go to Masjid </w:t>
      </w:r>
      <w:proofErr w:type="spellStart"/>
      <w:r w:rsidRPr="000545F2">
        <w:rPr>
          <w:rFonts w:ascii="Arial" w:hAnsi="Arial" w:cs="Arial"/>
          <w:sz w:val="20"/>
          <w:szCs w:val="20"/>
        </w:rPr>
        <w:t>Aishah</w:t>
      </w:r>
      <w:proofErr w:type="spellEnd"/>
      <w:r w:rsidRPr="000545F2">
        <w:rPr>
          <w:rFonts w:ascii="Arial" w:hAnsi="Arial" w:cs="Arial"/>
          <w:sz w:val="20"/>
          <w:szCs w:val="20"/>
        </w:rPr>
        <w:t xml:space="preserve"> (Masjid </w:t>
      </w:r>
      <w:proofErr w:type="spellStart"/>
      <w:r w:rsidRPr="000545F2">
        <w:rPr>
          <w:rFonts w:ascii="Arial" w:hAnsi="Arial" w:cs="Arial"/>
          <w:sz w:val="20"/>
          <w:szCs w:val="20"/>
        </w:rPr>
        <w:t>Umrah</w:t>
      </w:r>
      <w:proofErr w:type="spellEnd"/>
      <w:r w:rsidRPr="000545F2">
        <w:rPr>
          <w:rFonts w:ascii="Arial" w:hAnsi="Arial" w:cs="Arial"/>
          <w:sz w:val="20"/>
          <w:szCs w:val="20"/>
        </w:rPr>
        <w:t>)</w:t>
      </w:r>
      <w:r w:rsidR="008F726C" w:rsidRPr="000545F2">
        <w:rPr>
          <w:rFonts w:ascii="Arial" w:hAnsi="Arial" w:cs="Arial"/>
          <w:sz w:val="20"/>
          <w:szCs w:val="20"/>
        </w:rPr>
        <w:t xml:space="preserve"> and have </w:t>
      </w:r>
      <w:proofErr w:type="spellStart"/>
      <w:r w:rsidR="008F726C" w:rsidRPr="000545F2">
        <w:rPr>
          <w:rFonts w:ascii="Arial" w:hAnsi="Arial" w:cs="Arial"/>
          <w:sz w:val="20"/>
          <w:szCs w:val="20"/>
        </w:rPr>
        <w:t>aIhraam</w:t>
      </w:r>
      <w:proofErr w:type="spellEnd"/>
      <w:r w:rsidR="008F726C" w:rsidRPr="000545F2">
        <w:rPr>
          <w:rFonts w:ascii="Arial" w:hAnsi="Arial" w:cs="Arial"/>
          <w:sz w:val="20"/>
          <w:szCs w:val="20"/>
        </w:rPr>
        <w:t>.</w:t>
      </w:r>
    </w:p>
    <w:p w:rsidR="00565B67" w:rsidRPr="000545F2" w:rsidRDefault="008F726C" w:rsidP="00A62EC5">
      <w:pPr>
        <w:rPr>
          <w:rFonts w:ascii="Arial" w:hAnsi="Arial" w:cs="Arial"/>
          <w:sz w:val="20"/>
          <w:szCs w:val="20"/>
        </w:rPr>
      </w:pPr>
      <w:proofErr w:type="gramStart"/>
      <w:r w:rsidRPr="000545F2">
        <w:rPr>
          <w:rFonts w:ascii="Arial" w:hAnsi="Arial" w:cs="Arial"/>
          <w:sz w:val="20"/>
          <w:szCs w:val="20"/>
        </w:rPr>
        <w:t xml:space="preserve">Pray  </w:t>
      </w:r>
      <w:proofErr w:type="spellStart"/>
      <w:r w:rsidRPr="000545F2">
        <w:rPr>
          <w:rFonts w:ascii="Arial" w:hAnsi="Arial" w:cs="Arial"/>
          <w:sz w:val="20"/>
          <w:szCs w:val="20"/>
        </w:rPr>
        <w:t>twoRakatNaflMasajid</w:t>
      </w:r>
      <w:proofErr w:type="spellEnd"/>
      <w:proofErr w:type="gramEnd"/>
      <w:r w:rsidRPr="000545F2">
        <w:rPr>
          <w:rFonts w:ascii="Arial" w:hAnsi="Arial" w:cs="Arial"/>
          <w:sz w:val="20"/>
          <w:szCs w:val="20"/>
        </w:rPr>
        <w:t xml:space="preserve"> when you are in (Masjid </w:t>
      </w:r>
      <w:proofErr w:type="spellStart"/>
      <w:r w:rsidRPr="000545F2">
        <w:rPr>
          <w:rFonts w:ascii="Arial" w:hAnsi="Arial" w:cs="Arial"/>
          <w:sz w:val="20"/>
          <w:szCs w:val="20"/>
        </w:rPr>
        <w:t>Aishah</w:t>
      </w:r>
      <w:proofErr w:type="spellEnd"/>
      <w:r w:rsidRPr="000545F2">
        <w:rPr>
          <w:rFonts w:ascii="Arial" w:hAnsi="Arial" w:cs="Arial"/>
          <w:sz w:val="20"/>
          <w:szCs w:val="20"/>
        </w:rPr>
        <w:t xml:space="preserve"> ,Masjid </w:t>
      </w:r>
      <w:proofErr w:type="spellStart"/>
      <w:r w:rsidRPr="000545F2">
        <w:rPr>
          <w:rFonts w:ascii="Arial" w:hAnsi="Arial" w:cs="Arial"/>
          <w:sz w:val="20"/>
          <w:szCs w:val="20"/>
        </w:rPr>
        <w:t>Umrah</w:t>
      </w:r>
      <w:proofErr w:type="spellEnd"/>
      <w:r w:rsidRPr="000545F2">
        <w:rPr>
          <w:rFonts w:ascii="Arial" w:hAnsi="Arial" w:cs="Arial"/>
          <w:sz w:val="20"/>
          <w:szCs w:val="20"/>
        </w:rPr>
        <w:t>).</w:t>
      </w:r>
    </w:p>
    <w:p w:rsidR="000545F2" w:rsidRPr="000545F2" w:rsidRDefault="008F726C" w:rsidP="00A62EC5">
      <w:pPr>
        <w:rPr>
          <w:rFonts w:ascii="Arial" w:hAnsi="Arial" w:cs="Arial"/>
          <w:sz w:val="20"/>
          <w:szCs w:val="20"/>
        </w:rPr>
      </w:pPr>
      <w:r w:rsidRPr="000545F2">
        <w:rPr>
          <w:rFonts w:ascii="Arial" w:hAnsi="Arial" w:cs="Arial"/>
          <w:sz w:val="20"/>
          <w:szCs w:val="20"/>
        </w:rPr>
        <w:t xml:space="preserve">Please </w:t>
      </w:r>
      <w:proofErr w:type="gramStart"/>
      <w:r w:rsidRPr="000545F2">
        <w:rPr>
          <w:rFonts w:ascii="Arial" w:hAnsi="Arial" w:cs="Arial"/>
          <w:sz w:val="20"/>
          <w:szCs w:val="20"/>
        </w:rPr>
        <w:t xml:space="preserve">pray  </w:t>
      </w:r>
      <w:proofErr w:type="spellStart"/>
      <w:r w:rsidRPr="000545F2">
        <w:rPr>
          <w:rFonts w:ascii="Arial" w:hAnsi="Arial" w:cs="Arial"/>
          <w:sz w:val="20"/>
          <w:szCs w:val="20"/>
        </w:rPr>
        <w:t>twoRakatNafl</w:t>
      </w:r>
      <w:proofErr w:type="spellEnd"/>
      <w:proofErr w:type="gramEnd"/>
      <w:r w:rsidRPr="000545F2">
        <w:rPr>
          <w:rFonts w:ascii="Arial" w:hAnsi="Arial" w:cs="Arial"/>
          <w:sz w:val="20"/>
          <w:szCs w:val="20"/>
        </w:rPr>
        <w:t xml:space="preserve"> (supererogatory) prayers for </w:t>
      </w:r>
      <w:proofErr w:type="spellStart"/>
      <w:r w:rsidRPr="000545F2">
        <w:rPr>
          <w:rFonts w:ascii="Arial" w:hAnsi="Arial" w:cs="Arial"/>
          <w:sz w:val="20"/>
          <w:szCs w:val="20"/>
        </w:rPr>
        <w:t>Umrah</w:t>
      </w:r>
      <w:proofErr w:type="spellEnd"/>
      <w:r w:rsidRPr="000545F2">
        <w:rPr>
          <w:rFonts w:ascii="Arial" w:hAnsi="Arial" w:cs="Arial"/>
          <w:sz w:val="20"/>
          <w:szCs w:val="20"/>
        </w:rPr>
        <w:t>.( if you Already in IHRAM).</w:t>
      </w:r>
    </w:p>
    <w:p w:rsidR="00522D3B" w:rsidRPr="000545F2" w:rsidRDefault="008F726C" w:rsidP="00A62EC5">
      <w:pPr>
        <w:rPr>
          <w:rFonts w:ascii="Arial" w:hAnsi="Arial" w:cs="Arial"/>
          <w:sz w:val="20"/>
          <w:szCs w:val="20"/>
        </w:rPr>
      </w:pPr>
      <w:r w:rsidRPr="000545F2">
        <w:rPr>
          <w:rFonts w:ascii="Arial" w:hAnsi="Arial" w:cs="Arial"/>
          <w:sz w:val="20"/>
          <w:szCs w:val="20"/>
        </w:rPr>
        <w:t>Now you go back to Masjid-el-Haram</w:t>
      </w:r>
      <w:r w:rsidR="00565B67" w:rsidRPr="000545F2">
        <w:rPr>
          <w:rFonts w:ascii="Arial" w:hAnsi="Arial" w:cs="Arial"/>
          <w:sz w:val="20"/>
          <w:szCs w:val="20"/>
        </w:rPr>
        <w:t xml:space="preserve"> and start </w:t>
      </w:r>
      <w:proofErr w:type="spellStart"/>
      <w:r w:rsidR="00565B67" w:rsidRPr="000545F2">
        <w:rPr>
          <w:rFonts w:ascii="Arial" w:hAnsi="Arial" w:cs="Arial"/>
          <w:sz w:val="20"/>
          <w:szCs w:val="20"/>
        </w:rPr>
        <w:t>umrah</w:t>
      </w:r>
      <w:proofErr w:type="spellEnd"/>
    </w:p>
    <w:p w:rsidR="002167B7" w:rsidRDefault="002167B7" w:rsidP="004645D4">
      <w:pPr>
        <w:rPr>
          <w:rFonts w:ascii="Agency FB" w:hAnsi="Agency FB"/>
        </w:rPr>
      </w:pPr>
    </w:p>
    <w:p w:rsidR="00E0453C" w:rsidRDefault="009D732E" w:rsidP="002167B7">
      <w:pPr>
        <w:ind w:left="360"/>
        <w:rPr>
          <w:rFonts w:ascii="Agency FB" w:hAnsi="Agency FB"/>
        </w:rPr>
      </w:pPr>
      <w:r w:rsidRPr="00E0453C">
        <w:rPr>
          <w:rFonts w:ascii="Agency FB" w:hAnsi="Agency FB"/>
          <w:b/>
          <w:caps/>
        </w:rPr>
        <w:t>H A JJ PACKAGE DETAILS 201</w:t>
      </w:r>
      <w:r w:rsidR="003128D8">
        <w:rPr>
          <w:rFonts w:ascii="Agency FB" w:hAnsi="Agency FB"/>
          <w:b/>
          <w:caps/>
        </w:rPr>
        <w:t>5</w:t>
      </w:r>
    </w:p>
    <w:p w:rsidR="00211DEC" w:rsidRPr="00A5441E" w:rsidRDefault="00F2304D" w:rsidP="00E0453C">
      <w:pPr>
        <w:ind w:left="360"/>
        <w:rPr>
          <w:rFonts w:ascii="Agency FB" w:hAnsi="Agency FB"/>
        </w:rPr>
      </w:pPr>
      <w:r w:rsidRPr="00211DEC">
        <w:rPr>
          <w:b/>
          <w:color w:val="FF0000"/>
          <w:u w:val="single"/>
        </w:rPr>
        <w:t xml:space="preserve">Arrival At Jeddah </w:t>
      </w:r>
      <w:proofErr w:type="gramStart"/>
      <w:r w:rsidRPr="00211DEC">
        <w:rPr>
          <w:b/>
          <w:color w:val="FF0000"/>
          <w:u w:val="single"/>
        </w:rPr>
        <w:t>( Hajj</w:t>
      </w:r>
      <w:proofErr w:type="gramEnd"/>
      <w:r w:rsidRPr="00211DEC">
        <w:rPr>
          <w:b/>
          <w:color w:val="FF0000"/>
          <w:u w:val="single"/>
        </w:rPr>
        <w:t xml:space="preserve"> Terminal )</w:t>
      </w:r>
    </w:p>
    <w:p w:rsidR="00AB3A88" w:rsidRDefault="00AB3A88" w:rsidP="00F2304D"/>
    <w:p w:rsidR="00211DEC" w:rsidRDefault="004645D4" w:rsidP="00F2304D">
      <w:r>
        <w:t xml:space="preserve">                                                                                            </w:t>
      </w:r>
      <w:r w:rsidR="00211DEC">
        <w:rPr>
          <w:noProof/>
          <w:lang w:eastAsia="en-US"/>
        </w:rPr>
        <w:drawing>
          <wp:inline distT="0" distB="0" distL="0" distR="0">
            <wp:extent cx="1276350" cy="695325"/>
            <wp:effectExtent l="0" t="0" r="0" b="0"/>
            <wp:docPr id="2" name="Picture 2" descr="C:\Users\Mian\Desktop\Hajj Photo\imagesCAD14M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an\Desktop\Hajj Photo\imagesCAD14M6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6351" cy="695326"/>
                    </a:xfrm>
                    <a:prstGeom prst="rect">
                      <a:avLst/>
                    </a:prstGeom>
                    <a:noFill/>
                    <a:ln>
                      <a:noFill/>
                    </a:ln>
                  </pic:spPr>
                </pic:pic>
              </a:graphicData>
            </a:graphic>
          </wp:inline>
        </w:drawing>
      </w:r>
    </w:p>
    <w:p w:rsidR="00F2304D" w:rsidRDefault="004645D4" w:rsidP="00F2304D">
      <w:r>
        <w:t xml:space="preserve">                                </w:t>
      </w:r>
      <w:r w:rsidR="00E0453C" w:rsidRPr="00E0453C">
        <w:t>▼▼▼</w:t>
      </w:r>
      <w:r w:rsidR="001A03AC">
        <w:rPr>
          <w:noProof/>
          <w:lang w:eastAsia="en-US"/>
        </w:rPr>
        <w:drawing>
          <wp:inline distT="0" distB="0" distL="0" distR="0">
            <wp:extent cx="1527142" cy="1066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1816" cy="1070065"/>
                    </a:xfrm>
                    <a:prstGeom prst="rect">
                      <a:avLst/>
                    </a:prstGeom>
                    <a:noFill/>
                  </pic:spPr>
                </pic:pic>
              </a:graphicData>
            </a:graphic>
          </wp:inline>
        </w:drawing>
      </w:r>
      <w:r>
        <w:t xml:space="preserve">                              </w:t>
      </w:r>
      <w:r w:rsidR="00D87015" w:rsidRPr="00D87015">
        <w:t>◄◄◄</w:t>
      </w:r>
      <w:r w:rsidR="00D87015">
        <w:rPr>
          <w:noProof/>
          <w:lang w:eastAsia="en-US"/>
        </w:rPr>
        <w:drawing>
          <wp:inline distT="0" distB="0" distL="0" distR="0">
            <wp:extent cx="1671637" cy="966788"/>
            <wp:effectExtent l="0" t="0" r="5080" b="5080"/>
            <wp:docPr id="10" name="Picture 10" descr="C:\Users\Mian\Desktop\Hajj Photo\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an\Desktop\Hajj Photo\image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1637" cy="966788"/>
                    </a:xfrm>
                    <a:prstGeom prst="rect">
                      <a:avLst/>
                    </a:prstGeom>
                    <a:noFill/>
                    <a:ln>
                      <a:noFill/>
                    </a:ln>
                  </pic:spPr>
                </pic:pic>
              </a:graphicData>
            </a:graphic>
          </wp:inline>
        </w:drawing>
      </w:r>
    </w:p>
    <w:p w:rsidR="001A03AC" w:rsidRDefault="001A03AC" w:rsidP="00F2304D"/>
    <w:p w:rsidR="00F2304D" w:rsidRPr="00211DEC" w:rsidRDefault="00F2304D" w:rsidP="00F2304D">
      <w:pPr>
        <w:rPr>
          <w:color w:val="FF0000"/>
        </w:rPr>
      </w:pPr>
      <w:r w:rsidRPr="00211DEC">
        <w:rPr>
          <w:color w:val="FF0000"/>
        </w:rPr>
        <w:t xml:space="preserve">IMPORTANT  </w:t>
      </w:r>
      <w:r w:rsidR="00211DEC" w:rsidRPr="00211DEC">
        <w:rPr>
          <w:color w:val="FF0000"/>
        </w:rPr>
        <w:t xml:space="preserve">                                          </w:t>
      </w:r>
    </w:p>
    <w:p w:rsidR="00A5441E" w:rsidRDefault="00F2304D" w:rsidP="00F2304D">
      <w:pPr>
        <w:rPr>
          <w:color w:val="FF0000"/>
        </w:rPr>
      </w:pPr>
      <w:r w:rsidRPr="001A03AC">
        <w:rPr>
          <w:color w:val="FF0000"/>
        </w:rPr>
        <w:t xml:space="preserve">Please Read It Carefully  </w:t>
      </w:r>
    </w:p>
    <w:p w:rsidR="00F2304D" w:rsidRPr="00263CCD" w:rsidRDefault="00F2304D" w:rsidP="00F2304D">
      <w:pPr>
        <w:rPr>
          <w:color w:val="FF0000"/>
        </w:rPr>
      </w:pPr>
      <w:r w:rsidRPr="007F08F4">
        <w:rPr>
          <w:color w:val="FF0000"/>
        </w:rPr>
        <w:t>STEP 1</w:t>
      </w:r>
      <w:r w:rsidR="004645D4">
        <w:rPr>
          <w:color w:val="FF0000"/>
        </w:rPr>
        <w:t xml:space="preserve">                                              </w:t>
      </w:r>
      <w:bookmarkStart w:id="0" w:name="_GoBack"/>
      <w:r w:rsidR="00263CCD">
        <w:rPr>
          <w:noProof/>
          <w:lang w:eastAsia="en-US"/>
        </w:rPr>
        <w:drawing>
          <wp:inline distT="0" distB="0" distL="0" distR="0">
            <wp:extent cx="1543050" cy="714375"/>
            <wp:effectExtent l="0" t="0" r="0" b="0"/>
            <wp:docPr id="5" name="Picture 5" descr="C:\Users\Mian\Desktop\Hajj Photo\jeddah-air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an\Desktop\Hajj Photo\jeddah-airpor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3050" cy="714375"/>
                    </a:xfrm>
                    <a:prstGeom prst="rect">
                      <a:avLst/>
                    </a:prstGeom>
                    <a:noFill/>
                    <a:ln>
                      <a:noFill/>
                    </a:ln>
                  </pic:spPr>
                </pic:pic>
              </a:graphicData>
            </a:graphic>
          </wp:inline>
        </w:drawing>
      </w:r>
      <w:bookmarkEnd w:id="0"/>
    </w:p>
    <w:p w:rsidR="00422CDF" w:rsidRDefault="001A03AC" w:rsidP="00F2304D">
      <w:r>
        <w:t>At Jeddah</w:t>
      </w:r>
      <w:r w:rsidR="00B719AF">
        <w:t xml:space="preserve"> </w:t>
      </w:r>
      <w:r w:rsidR="00263CCD">
        <w:t>airport Please go to immigration</w:t>
      </w:r>
      <w:r w:rsidR="00F2304D">
        <w:t>. After immigration you go through the customs for luggage clearance. Processing time takes at least 5-6 hours.</w:t>
      </w:r>
      <w:r w:rsidR="00A5441E" w:rsidRPr="00A5441E">
        <w:t>↓</w:t>
      </w:r>
      <w:r w:rsidR="00211DEC" w:rsidRPr="007F08F4">
        <w:rPr>
          <w:color w:val="FF0000"/>
        </w:rPr>
        <w:t>▼</w:t>
      </w:r>
    </w:p>
    <w:p w:rsidR="00F2304D" w:rsidRDefault="00F2304D" w:rsidP="00F2304D">
      <w:r w:rsidRPr="007F08F4">
        <w:rPr>
          <w:color w:val="FF0000"/>
        </w:rPr>
        <w:t>STEP 2</w:t>
      </w:r>
      <w:r w:rsidR="004645D4">
        <w:rPr>
          <w:color w:val="FF0000"/>
        </w:rPr>
        <w:t xml:space="preserve">                                    </w:t>
      </w:r>
      <w:r w:rsidR="00F8411B">
        <w:rPr>
          <w:noProof/>
          <w:lang w:eastAsia="en-US"/>
        </w:rPr>
        <w:drawing>
          <wp:inline distT="0" distB="0" distL="0" distR="0">
            <wp:extent cx="1100137" cy="657225"/>
            <wp:effectExtent l="0" t="0" r="5080" b="0"/>
            <wp:docPr id="26" name="Picture 26" descr="C:\Users\Mian\Desktop\Hajj Photo\lugg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ian\Desktop\Hajj Photo\luggage-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0137" cy="657225"/>
                    </a:xfrm>
                    <a:prstGeom prst="rect">
                      <a:avLst/>
                    </a:prstGeom>
                    <a:noFill/>
                    <a:ln>
                      <a:noFill/>
                    </a:ln>
                  </pic:spPr>
                </pic:pic>
              </a:graphicData>
            </a:graphic>
          </wp:inline>
        </w:drawing>
      </w:r>
      <w:r w:rsidR="00263CCD">
        <w:rPr>
          <w:noProof/>
          <w:lang w:eastAsia="en-US"/>
        </w:rPr>
        <w:drawing>
          <wp:inline distT="0" distB="0" distL="0" distR="0">
            <wp:extent cx="1162050" cy="670922"/>
            <wp:effectExtent l="0" t="0" r="0" b="0"/>
            <wp:docPr id="4" name="Picture 4" descr="C:\Users\Mian\Desktop\Hajj Photo\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an\Desktop\Hajj Photo\image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66322" cy="673388"/>
                    </a:xfrm>
                    <a:prstGeom prst="rect">
                      <a:avLst/>
                    </a:prstGeom>
                    <a:noFill/>
                    <a:ln>
                      <a:noFill/>
                    </a:ln>
                  </pic:spPr>
                </pic:pic>
              </a:graphicData>
            </a:graphic>
          </wp:inline>
        </w:drawing>
      </w:r>
      <w:r w:rsidR="00AB5DCE" w:rsidRPr="00AB5DCE">
        <w:rPr>
          <w:color w:val="FF0000"/>
        </w:rPr>
        <w:t>►</w:t>
      </w:r>
      <w:r w:rsidR="000545F2" w:rsidRPr="000545F2">
        <w:rPr>
          <w:color w:val="FF0000"/>
        </w:rPr>
        <w:t>►</w:t>
      </w:r>
      <w:r w:rsidR="00AB5DCE">
        <w:rPr>
          <w:noProof/>
          <w:lang w:eastAsia="en-US"/>
        </w:rPr>
        <w:drawing>
          <wp:inline distT="0" distB="0" distL="0" distR="0">
            <wp:extent cx="733425" cy="661988"/>
            <wp:effectExtent l="0" t="0" r="0" b="5080"/>
            <wp:docPr id="15" name="Picture 15" descr="C:\Users\Mian\Desktop\Hajj Photo\cust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an\Desktop\Hajj Photo\custpag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3533" cy="662085"/>
                    </a:xfrm>
                    <a:prstGeom prst="rect">
                      <a:avLst/>
                    </a:prstGeom>
                    <a:noFill/>
                    <a:ln>
                      <a:noFill/>
                    </a:ln>
                  </pic:spPr>
                </pic:pic>
              </a:graphicData>
            </a:graphic>
          </wp:inline>
        </w:drawing>
      </w:r>
    </w:p>
    <w:p w:rsidR="00263CCD" w:rsidRDefault="00263CCD" w:rsidP="00F2304D">
      <w:r>
        <w:t xml:space="preserve">At this time please check your luggage and get </w:t>
      </w:r>
      <w:r w:rsidR="00AB5DCE">
        <w:t>trolleys</w:t>
      </w:r>
      <w:r w:rsidR="00F2304D">
        <w:t xml:space="preserve">. If you would rather keep your luggage with you then proceed to Step 3. Or if you want to put your luggage on the large trolley then either designates one person from your group to follow the trolley or you may follow the trolley to make sure where your luggage is being held. Then alternate between your groups to make sure that everyone gets to complete step 3.   </w:t>
      </w:r>
    </w:p>
    <w:p w:rsidR="00F2304D" w:rsidRDefault="00F2304D" w:rsidP="00F2304D">
      <w:r w:rsidRPr="007F08F4">
        <w:rPr>
          <w:color w:val="FF0000"/>
        </w:rPr>
        <w:t>STEP 3</w:t>
      </w:r>
      <w:r w:rsidR="00AC71B1" w:rsidRPr="007F08F4">
        <w:rPr>
          <w:color w:val="FF0000"/>
        </w:rPr>
        <w:t>▼▼</w:t>
      </w:r>
    </w:p>
    <w:p w:rsidR="00F2304D" w:rsidRPr="00B515D1" w:rsidRDefault="00F2304D" w:rsidP="00F2304D">
      <w:pPr>
        <w:rPr>
          <w:color w:val="FF0000"/>
          <w:u w:val="single"/>
          <w:lang w:eastAsia="ja-JP"/>
        </w:rPr>
      </w:pPr>
      <w:r>
        <w:t xml:space="preserve">Outside of the </w:t>
      </w:r>
      <w:r w:rsidR="00331A4A">
        <w:t xml:space="preserve">customs area, please go </w:t>
      </w:r>
      <w:r w:rsidRPr="001A03AC">
        <w:rPr>
          <w:b/>
          <w:color w:val="FF0000"/>
          <w:u w:val="single"/>
        </w:rPr>
        <w:t>Unified Agents Office</w:t>
      </w:r>
      <w:r w:rsidR="00B719AF">
        <w:rPr>
          <w:b/>
          <w:color w:val="FF0000"/>
          <w:u w:val="single"/>
        </w:rPr>
        <w:t xml:space="preserve"> </w:t>
      </w:r>
      <w:r w:rsidR="00331A4A" w:rsidRPr="00331A4A">
        <w:rPr>
          <w:color w:val="000000" w:themeColor="text1"/>
        </w:rPr>
        <w:t>And give him your passport</w:t>
      </w:r>
      <w:r w:rsidR="00B719AF">
        <w:rPr>
          <w:color w:val="000000" w:themeColor="text1"/>
        </w:rPr>
        <w:t xml:space="preserve"> </w:t>
      </w:r>
      <w:r>
        <w:t xml:space="preserve">will detach </w:t>
      </w:r>
      <w:proofErr w:type="spellStart"/>
      <w:r>
        <w:t>Mau'alim</w:t>
      </w:r>
      <w:proofErr w:type="spellEnd"/>
      <w:r>
        <w:t xml:space="preserve"> fee check </w:t>
      </w:r>
      <w:r w:rsidR="00331A4A">
        <w:t>SAR 1029</w:t>
      </w:r>
      <w:proofErr w:type="gramStart"/>
      <w:r w:rsidR="00331A4A">
        <w:t>.</w:t>
      </w:r>
      <w:r>
        <w:t>(</w:t>
      </w:r>
      <w:proofErr w:type="gramEnd"/>
      <w:r>
        <w:t xml:space="preserve">which we have attached at the last page of your passport). And </w:t>
      </w:r>
      <w:r w:rsidR="00331A4A">
        <w:t xml:space="preserve">he </w:t>
      </w:r>
      <w:r>
        <w:t>will attach stickers for transporta</w:t>
      </w:r>
      <w:r w:rsidR="00331A4A">
        <w:t>tions in your passport.</w:t>
      </w:r>
    </w:p>
    <w:p w:rsidR="00A5441E" w:rsidRDefault="00F2304D" w:rsidP="00F2304D">
      <w:r>
        <w:t xml:space="preserve">THIS IS A PERFECT TIME- to get your Dollar $ changed to Riyals. These guys love the NEW DOLLAR BILLS take them with you for better exchange rate. Old will be good but for the regular exchange rating.   </w:t>
      </w:r>
    </w:p>
    <w:p w:rsidR="00F2304D" w:rsidRDefault="00F2304D" w:rsidP="00F2304D">
      <w:r w:rsidRPr="007F08F4">
        <w:rPr>
          <w:color w:val="FF0000"/>
        </w:rPr>
        <w:t>STEP 4</w:t>
      </w:r>
      <w:r w:rsidR="00D87015" w:rsidRPr="00E0453C">
        <w:rPr>
          <w:color w:val="FF0000"/>
        </w:rPr>
        <w:t>▼</w:t>
      </w:r>
      <w:r w:rsidR="004645D4">
        <w:rPr>
          <w:color w:val="FF0000"/>
        </w:rPr>
        <w:t xml:space="preserve">                                            </w:t>
      </w:r>
      <w:r w:rsidR="00D87015">
        <w:rPr>
          <w:noProof/>
          <w:lang w:eastAsia="en-US"/>
        </w:rPr>
        <w:drawing>
          <wp:inline distT="0" distB="0" distL="0" distR="0">
            <wp:extent cx="862012" cy="547688"/>
            <wp:effectExtent l="0" t="0" r="0" b="5080"/>
            <wp:docPr id="9" name="Picture 9" descr="C:\Users\Mian\Desktop\Hajj Photo\imagesCAGWTP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an\Desktop\Hajj Photo\imagesCAGWTPUU.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2012" cy="547688"/>
                    </a:xfrm>
                    <a:prstGeom prst="rect">
                      <a:avLst/>
                    </a:prstGeom>
                    <a:noFill/>
                    <a:ln>
                      <a:noFill/>
                    </a:ln>
                  </pic:spPr>
                </pic:pic>
              </a:graphicData>
            </a:graphic>
          </wp:inline>
        </w:drawing>
      </w:r>
      <w:r w:rsidR="00AC71B1" w:rsidRPr="00AC71B1">
        <w:rPr>
          <w:color w:val="FF0000"/>
        </w:rPr>
        <w:t>► ►</w:t>
      </w:r>
      <w:r w:rsidR="00AC71B1">
        <w:rPr>
          <w:noProof/>
          <w:lang w:eastAsia="en-US"/>
        </w:rPr>
        <w:drawing>
          <wp:inline distT="0" distB="0" distL="0" distR="0">
            <wp:extent cx="700088" cy="576263"/>
            <wp:effectExtent l="0" t="0" r="5080" b="0"/>
            <wp:docPr id="1" name="Picture 1" descr="C:\Users\Mian\Desktop\Hajj Photo\436819845_GwkDh-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an\Desktop\Hajj Photo\436819845_GwkDh-Th.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0088" cy="576263"/>
                    </a:xfrm>
                    <a:prstGeom prst="rect">
                      <a:avLst/>
                    </a:prstGeom>
                    <a:noFill/>
                    <a:ln>
                      <a:noFill/>
                    </a:ln>
                  </pic:spPr>
                </pic:pic>
              </a:graphicData>
            </a:graphic>
          </wp:inline>
        </w:drawing>
      </w:r>
    </w:p>
    <w:p w:rsidR="001A03AC" w:rsidRDefault="001A03AC" w:rsidP="00F2304D">
      <w:r>
        <w:t xml:space="preserve">After you Give your passport with bank check to </w:t>
      </w:r>
      <w:r w:rsidRPr="009C0D1B">
        <w:rPr>
          <w:color w:val="FF0000"/>
        </w:rPr>
        <w:t xml:space="preserve">Unified Agents Office </w:t>
      </w:r>
      <w:r w:rsidR="00AC71B1">
        <w:t>in</w:t>
      </w:r>
      <w:r>
        <w:t xml:space="preserve"> Jeddah Airport please check in office many time for you bus to Makkah. It takes </w:t>
      </w:r>
      <w:r w:rsidR="009C0D1B">
        <w:t xml:space="preserve">about </w:t>
      </w:r>
      <w:r w:rsidR="00E0453C">
        <w:t>6-7</w:t>
      </w:r>
      <w:r>
        <w:t xml:space="preserve"> hour to wait at Jeddah airport</w:t>
      </w:r>
      <w:r w:rsidR="009C0D1B">
        <w:t xml:space="preserve"> for bus to go Makkah.</w:t>
      </w:r>
    </w:p>
    <w:p w:rsidR="00D92976" w:rsidRPr="00331A4A" w:rsidRDefault="009C0D1B" w:rsidP="00F2304D">
      <w:pPr>
        <w:rPr>
          <w:color w:val="92D050"/>
        </w:rPr>
      </w:pPr>
      <w:r w:rsidRPr="007F08F4">
        <w:rPr>
          <w:color w:val="FF0000"/>
        </w:rPr>
        <w:t>STEP 5</w:t>
      </w:r>
      <w:r w:rsidR="00D87015" w:rsidRPr="007F08F4">
        <w:rPr>
          <w:color w:val="FF0000"/>
        </w:rPr>
        <w:t xml:space="preserve">    ►► ►</w:t>
      </w:r>
      <w:r w:rsidR="004645D4">
        <w:rPr>
          <w:color w:val="FF0000"/>
        </w:rPr>
        <w:t xml:space="preserve">                  </w:t>
      </w:r>
      <w:r w:rsidR="00D87015">
        <w:rPr>
          <w:noProof/>
          <w:color w:val="92D050"/>
          <w:lang w:eastAsia="en-US"/>
        </w:rPr>
        <w:drawing>
          <wp:inline distT="0" distB="0" distL="0" distR="0">
            <wp:extent cx="1143000" cy="495300"/>
            <wp:effectExtent l="0" t="0" r="0" b="0"/>
            <wp:docPr id="7" name="Picture 7" descr="C:\Users\Mian\Desktop\Hajj Photo\Masjed-Alharam%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an\Desktop\Hajj Photo\Masjed-Alharam%20(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54319" cy="500205"/>
                    </a:xfrm>
                    <a:prstGeom prst="rect">
                      <a:avLst/>
                    </a:prstGeom>
                    <a:noFill/>
                    <a:ln>
                      <a:noFill/>
                    </a:ln>
                  </pic:spPr>
                </pic:pic>
              </a:graphicData>
            </a:graphic>
          </wp:inline>
        </w:drawing>
      </w:r>
    </w:p>
    <w:p w:rsidR="00AB3A88" w:rsidRDefault="009C0D1B" w:rsidP="00F2304D">
      <w:r>
        <w:t xml:space="preserve">When you arrival At Makkah At </w:t>
      </w:r>
      <w:proofErr w:type="spellStart"/>
      <w:r>
        <w:t>mualam</w:t>
      </w:r>
      <w:proofErr w:type="spellEnd"/>
      <w:r>
        <w:t xml:space="preserve"> (</w:t>
      </w:r>
      <w:proofErr w:type="spellStart"/>
      <w:r w:rsidRPr="009C0D1B">
        <w:t>mutawaf</w:t>
      </w:r>
      <w:proofErr w:type="spellEnd"/>
      <w:r w:rsidR="00A23041">
        <w:t xml:space="preserve">) Office </w:t>
      </w:r>
      <w:r w:rsidR="00E0453C">
        <w:t>we</w:t>
      </w:r>
      <w:r>
        <w:t xml:space="preserve"> will pick you from office to building at </w:t>
      </w:r>
      <w:proofErr w:type="spellStart"/>
      <w:r>
        <w:t>makkah</w:t>
      </w:r>
      <w:proofErr w:type="spellEnd"/>
      <w:r>
        <w:t>.</w:t>
      </w:r>
      <w:r w:rsidR="00B719AF">
        <w:t xml:space="preserve"> </w:t>
      </w:r>
      <w:r>
        <w:t xml:space="preserve">After the rest at </w:t>
      </w:r>
      <w:r w:rsidR="00AB5DCE">
        <w:t>Building</w:t>
      </w:r>
      <w:r>
        <w:t xml:space="preserve"> please go with gr</w:t>
      </w:r>
      <w:r w:rsidR="00D92976">
        <w:t xml:space="preserve">oup for </w:t>
      </w:r>
      <w:proofErr w:type="spellStart"/>
      <w:r w:rsidR="00D92976">
        <w:t>Umrah</w:t>
      </w:r>
      <w:proofErr w:type="spellEnd"/>
      <w:r w:rsidR="00D92976">
        <w:t xml:space="preserve"> In haram Sha</w:t>
      </w:r>
      <w:r>
        <w:t>rif</w:t>
      </w:r>
      <w:r w:rsidR="00D92976">
        <w:t>.</w:t>
      </w:r>
    </w:p>
    <w:p w:rsidR="00D92976" w:rsidRPr="007F08F4" w:rsidRDefault="00EF4F8D" w:rsidP="00F2304D">
      <w:pPr>
        <w:rPr>
          <w:color w:val="FF0000"/>
        </w:rPr>
      </w:pPr>
      <w:r>
        <w:rPr>
          <w:color w:val="FF0000"/>
        </w:rPr>
        <w:t>21SEP.</w:t>
      </w:r>
      <w:r w:rsidR="00D92976" w:rsidRPr="007F08F4">
        <w:rPr>
          <w:color w:val="FF0000"/>
        </w:rPr>
        <w:t xml:space="preserve">  </w:t>
      </w:r>
      <w:proofErr w:type="gramStart"/>
      <w:r w:rsidR="00D92976" w:rsidRPr="007F08F4">
        <w:rPr>
          <w:color w:val="FF0000"/>
        </w:rPr>
        <w:t>( 8</w:t>
      </w:r>
      <w:proofErr w:type="gramEnd"/>
      <w:r w:rsidR="00D92976" w:rsidRPr="007F08F4">
        <w:rPr>
          <w:color w:val="FF0000"/>
        </w:rPr>
        <w:t>-Zilhajj)</w:t>
      </w:r>
    </w:p>
    <w:p w:rsidR="00F8411B" w:rsidRPr="007F08F4" w:rsidRDefault="00D92976" w:rsidP="00F8411B">
      <w:pPr>
        <w:rPr>
          <w:b/>
          <w:color w:val="00B050"/>
          <w:u w:val="single"/>
        </w:rPr>
      </w:pPr>
      <w:r w:rsidRPr="007F08F4">
        <w:rPr>
          <w:b/>
          <w:color w:val="00B050"/>
          <w:sz w:val="22"/>
          <w:szCs w:val="22"/>
          <w:u w:val="single"/>
        </w:rPr>
        <w:t xml:space="preserve">Transfer From </w:t>
      </w:r>
      <w:proofErr w:type="spellStart"/>
      <w:r w:rsidRPr="007F08F4">
        <w:rPr>
          <w:b/>
          <w:color w:val="00B050"/>
          <w:sz w:val="22"/>
          <w:szCs w:val="22"/>
          <w:u w:val="single"/>
        </w:rPr>
        <w:t>makkahbulding</w:t>
      </w:r>
      <w:proofErr w:type="spellEnd"/>
      <w:r w:rsidRPr="007F08F4">
        <w:rPr>
          <w:b/>
          <w:color w:val="00B050"/>
          <w:sz w:val="22"/>
          <w:szCs w:val="22"/>
          <w:u w:val="single"/>
        </w:rPr>
        <w:t xml:space="preserve"> to Mina</w:t>
      </w:r>
      <w:r w:rsidRPr="007F08F4">
        <w:rPr>
          <w:b/>
          <w:color w:val="00B050"/>
          <w:u w:val="single"/>
        </w:rPr>
        <w:t>.</w:t>
      </w:r>
    </w:p>
    <w:p w:rsidR="00F8411B" w:rsidRDefault="004645D4" w:rsidP="00F8411B">
      <w:r>
        <w:t xml:space="preserve">                                                           </w:t>
      </w:r>
      <w:r w:rsidR="00F8411B">
        <w:rPr>
          <w:noProof/>
          <w:lang w:eastAsia="en-US"/>
        </w:rPr>
        <w:drawing>
          <wp:inline distT="0" distB="0" distL="0" distR="0">
            <wp:extent cx="975360" cy="5727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5360" cy="572770"/>
                    </a:xfrm>
                    <a:prstGeom prst="rect">
                      <a:avLst/>
                    </a:prstGeom>
                    <a:noFill/>
                  </pic:spPr>
                </pic:pic>
              </a:graphicData>
            </a:graphic>
          </wp:inline>
        </w:drawing>
      </w:r>
      <w:r w:rsidR="00F8411B" w:rsidRPr="00F8411B">
        <w:t>→     →   →    →</w:t>
      </w:r>
      <w:r w:rsidR="00F8411B">
        <w:rPr>
          <w:noProof/>
          <w:lang w:eastAsia="en-US"/>
        </w:rPr>
        <w:drawing>
          <wp:inline distT="0" distB="0" distL="0" distR="0">
            <wp:extent cx="731520" cy="58547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1520" cy="585470"/>
                    </a:xfrm>
                    <a:prstGeom prst="rect">
                      <a:avLst/>
                    </a:prstGeom>
                    <a:noFill/>
                  </pic:spPr>
                </pic:pic>
              </a:graphicData>
            </a:graphic>
          </wp:inline>
        </w:drawing>
      </w:r>
    </w:p>
    <w:p w:rsidR="007C7874" w:rsidRDefault="007C7874" w:rsidP="00F8411B">
      <w:pPr>
        <w:jc w:val="center"/>
      </w:pPr>
      <w:r>
        <w:t xml:space="preserve">On </w:t>
      </w:r>
      <w:r w:rsidR="002E71B7">
        <w:t xml:space="preserve">8th day of </w:t>
      </w:r>
      <w:proofErr w:type="spellStart"/>
      <w:r w:rsidR="002E71B7">
        <w:t>Dul</w:t>
      </w:r>
      <w:proofErr w:type="spellEnd"/>
      <w:r w:rsidR="002E71B7">
        <w:t xml:space="preserve">-Hajj the </w:t>
      </w:r>
      <w:proofErr w:type="spellStart"/>
      <w:r w:rsidR="002E71B7">
        <w:t>inshallah</w:t>
      </w:r>
      <w:proofErr w:type="spellEnd"/>
      <w:r w:rsidR="002E71B7">
        <w:t xml:space="preserve"> we</w:t>
      </w:r>
      <w:r>
        <w:t xml:space="preserve"> reach at Mina early in the morning after performing </w:t>
      </w:r>
      <w:proofErr w:type="spellStart"/>
      <w:r>
        <w:t>Tawaaf-Qudoom</w:t>
      </w:r>
      <w:proofErr w:type="spellEnd"/>
      <w:r>
        <w:t xml:space="preserve">. A pilgrim offers </w:t>
      </w:r>
      <w:proofErr w:type="spellStart"/>
      <w:r>
        <w:t>Duhr</w:t>
      </w:r>
      <w:proofErr w:type="spellEnd"/>
      <w:r>
        <w:t xml:space="preserve">, </w:t>
      </w:r>
      <w:proofErr w:type="spellStart"/>
      <w:r>
        <w:t>Asr</w:t>
      </w:r>
      <w:proofErr w:type="spellEnd"/>
      <w:r>
        <w:t xml:space="preserve">, </w:t>
      </w:r>
      <w:proofErr w:type="spellStart"/>
      <w:r>
        <w:t>Maghrib</w:t>
      </w:r>
      <w:proofErr w:type="spellEnd"/>
      <w:r>
        <w:t xml:space="preserve"> and </w:t>
      </w:r>
      <w:proofErr w:type="spellStart"/>
      <w:r>
        <w:t>Isha</w:t>
      </w:r>
      <w:proofErr w:type="spellEnd"/>
      <w:r>
        <w:t xml:space="preserve">’ prayers at Mina and camp there for the night. </w:t>
      </w:r>
    </w:p>
    <w:p w:rsidR="00D1743E" w:rsidRPr="00140209" w:rsidRDefault="00EF4F8D" w:rsidP="00140209">
      <w:r>
        <w:rPr>
          <w:color w:val="FF0000"/>
        </w:rPr>
        <w:lastRenderedPageBreak/>
        <w:t>22SEP.</w:t>
      </w:r>
      <w:r w:rsidR="00D92976" w:rsidRPr="005C5CFD">
        <w:rPr>
          <w:color w:val="FF0000"/>
        </w:rPr>
        <w:t xml:space="preserve">  (9-Zilhajj)</w:t>
      </w:r>
    </w:p>
    <w:p w:rsidR="00D1743E" w:rsidRDefault="00D1743E" w:rsidP="00F8411B">
      <w:pPr>
        <w:rPr>
          <w:color w:val="00B050"/>
        </w:rPr>
      </w:pPr>
      <w:r w:rsidRPr="007F08F4">
        <w:rPr>
          <w:color w:val="FF0000"/>
        </w:rPr>
        <w:t>▼▼▼</w:t>
      </w:r>
      <w:r w:rsidR="00F8411B" w:rsidRPr="007F08F4">
        <w:rPr>
          <w:color w:val="00B050"/>
          <w:u w:val="single"/>
        </w:rPr>
        <w:t>Arriving at Arafat</w:t>
      </w:r>
      <w:r w:rsidR="00F8411B" w:rsidRPr="007F08F4">
        <w:rPr>
          <w:color w:val="FF0000"/>
        </w:rPr>
        <w:t xml:space="preserve">▼ </w:t>
      </w:r>
      <w:proofErr w:type="gramStart"/>
      <w:r w:rsidR="00F8411B" w:rsidRPr="007F08F4">
        <w:rPr>
          <w:color w:val="FF0000"/>
        </w:rPr>
        <w:t>▼  ▼</w:t>
      </w:r>
      <w:proofErr w:type="gramEnd"/>
    </w:p>
    <w:p w:rsidR="002E71B7" w:rsidRPr="002E71B7" w:rsidRDefault="004645D4" w:rsidP="00F8411B">
      <w:pPr>
        <w:rPr>
          <w:color w:val="00B050"/>
        </w:rPr>
      </w:pPr>
      <w:r>
        <w:rPr>
          <w:noProof/>
          <w:color w:val="FF0000"/>
          <w:lang w:eastAsia="en-US"/>
        </w:rPr>
        <w:t xml:space="preserve">                                        </w:t>
      </w:r>
      <w:r w:rsidR="00F8411B">
        <w:rPr>
          <w:noProof/>
          <w:color w:val="00B050"/>
          <w:lang w:eastAsia="en-US"/>
        </w:rPr>
        <w:drawing>
          <wp:inline distT="0" distB="0" distL="0" distR="0">
            <wp:extent cx="883529" cy="566737"/>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3920" cy="566988"/>
                    </a:xfrm>
                    <a:prstGeom prst="rect">
                      <a:avLst/>
                    </a:prstGeom>
                    <a:noFill/>
                  </pic:spPr>
                </pic:pic>
              </a:graphicData>
            </a:graphic>
          </wp:inline>
        </w:drawing>
      </w:r>
      <w:r w:rsidR="00F8411B" w:rsidRPr="007F08F4">
        <w:rPr>
          <w:noProof/>
          <w:color w:val="FF0000"/>
          <w:lang w:eastAsia="en-US"/>
        </w:rPr>
        <w:t>►►►</w:t>
      </w:r>
      <w:r w:rsidR="00D1743E">
        <w:rPr>
          <w:noProof/>
          <w:color w:val="00B050"/>
          <w:lang w:eastAsia="en-US"/>
        </w:rPr>
        <w:drawing>
          <wp:inline distT="0" distB="0" distL="0" distR="0">
            <wp:extent cx="814387" cy="514350"/>
            <wp:effectExtent l="0" t="0" r="5080" b="0"/>
            <wp:docPr id="13" name="Picture 13" descr="C:\Users\Mian\Desktop\Hajj Photo\h41_17258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an\Desktop\Hajj Photo\h41_1725847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14507" cy="514426"/>
                    </a:xfrm>
                    <a:prstGeom prst="rect">
                      <a:avLst/>
                    </a:prstGeom>
                    <a:noFill/>
                    <a:ln>
                      <a:noFill/>
                    </a:ln>
                  </pic:spPr>
                </pic:pic>
              </a:graphicData>
            </a:graphic>
          </wp:inline>
        </w:drawing>
      </w:r>
      <w:r w:rsidR="00F8411B" w:rsidRPr="007F08F4">
        <w:rPr>
          <w:color w:val="FF0000"/>
        </w:rPr>
        <w:t>►►►</w:t>
      </w:r>
      <w:r w:rsidR="00D1743E">
        <w:rPr>
          <w:noProof/>
          <w:color w:val="00B050"/>
          <w:lang w:eastAsia="en-US"/>
        </w:rPr>
        <w:drawing>
          <wp:inline distT="0" distB="0" distL="0" distR="0">
            <wp:extent cx="785812" cy="509588"/>
            <wp:effectExtent l="0" t="0" r="0" b="5080"/>
            <wp:docPr id="12" name="Picture 12" descr="C:\Users\Mian\Desktop\Hajj Photo\Masjed-Alharam%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an\Desktop\Hajj Photo\Masjed-Alharam%20(1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86008" cy="509715"/>
                    </a:xfrm>
                    <a:prstGeom prst="rect">
                      <a:avLst/>
                    </a:prstGeom>
                    <a:noFill/>
                    <a:ln>
                      <a:noFill/>
                    </a:ln>
                  </pic:spPr>
                </pic:pic>
              </a:graphicData>
            </a:graphic>
          </wp:inline>
        </w:drawing>
      </w:r>
    </w:p>
    <w:p w:rsidR="005B6286" w:rsidRDefault="002E71B7" w:rsidP="00800296">
      <w:pPr>
        <w:rPr>
          <w:color w:val="FF0000"/>
        </w:rPr>
      </w:pPr>
      <w:r w:rsidRPr="00800296">
        <w:rPr>
          <w:color w:val="FF0000"/>
        </w:rPr>
        <w:t xml:space="preserve">On 9th day of </w:t>
      </w:r>
      <w:proofErr w:type="spellStart"/>
      <w:r w:rsidRPr="00800296">
        <w:rPr>
          <w:color w:val="FF0000"/>
        </w:rPr>
        <w:t>Dul</w:t>
      </w:r>
      <w:proofErr w:type="spellEnd"/>
      <w:r w:rsidRPr="00800296">
        <w:rPr>
          <w:color w:val="FF0000"/>
        </w:rPr>
        <w:t xml:space="preserve">-Hajj, after offering </w:t>
      </w:r>
      <w:proofErr w:type="spellStart"/>
      <w:r w:rsidRPr="00800296">
        <w:rPr>
          <w:color w:val="FF0000"/>
        </w:rPr>
        <w:t>Fajr</w:t>
      </w:r>
      <w:proofErr w:type="spellEnd"/>
      <w:r w:rsidRPr="00800296">
        <w:rPr>
          <w:color w:val="FF0000"/>
        </w:rPr>
        <w:t xml:space="preserve"> prayer, a pilgrim should move to Arafat. Stay at Arafat is called </w:t>
      </w:r>
      <w:proofErr w:type="spellStart"/>
      <w:r w:rsidRPr="00800296">
        <w:rPr>
          <w:color w:val="FF0000"/>
        </w:rPr>
        <w:t>Waqoof</w:t>
      </w:r>
      <w:proofErr w:type="spellEnd"/>
      <w:r w:rsidRPr="00800296">
        <w:rPr>
          <w:color w:val="FF0000"/>
        </w:rPr>
        <w:t xml:space="preserve"> and is the most important part of Hajj. Without this, Hajj cannot be considered complete. If someone misses </w:t>
      </w:r>
      <w:proofErr w:type="spellStart"/>
      <w:r w:rsidRPr="00800296">
        <w:rPr>
          <w:color w:val="FF0000"/>
        </w:rPr>
        <w:t>Waqoof</w:t>
      </w:r>
      <w:proofErr w:type="spellEnd"/>
      <w:r w:rsidRPr="00800296">
        <w:rPr>
          <w:color w:val="FF0000"/>
        </w:rPr>
        <w:t xml:space="preserve">, he should perform Hajj the following year. One listens to the sermon at the plane of Arafat and offers combined </w:t>
      </w:r>
      <w:proofErr w:type="spellStart"/>
      <w:r w:rsidRPr="00800296">
        <w:rPr>
          <w:color w:val="FF0000"/>
        </w:rPr>
        <w:t>Zuhr</w:t>
      </w:r>
      <w:proofErr w:type="spellEnd"/>
      <w:r w:rsidRPr="00800296">
        <w:rPr>
          <w:color w:val="FF0000"/>
        </w:rPr>
        <w:t xml:space="preserve"> and </w:t>
      </w:r>
      <w:proofErr w:type="spellStart"/>
      <w:proofErr w:type="gramStart"/>
      <w:r w:rsidRPr="00800296">
        <w:rPr>
          <w:color w:val="FF0000"/>
        </w:rPr>
        <w:t>Asr</w:t>
      </w:r>
      <w:proofErr w:type="spellEnd"/>
      <w:proofErr w:type="gramEnd"/>
      <w:r w:rsidRPr="00800296">
        <w:rPr>
          <w:color w:val="FF0000"/>
        </w:rPr>
        <w:t xml:space="preserve"> prayers. One should stay at Arafat till sunset (</w:t>
      </w:r>
      <w:proofErr w:type="spellStart"/>
      <w:r w:rsidRPr="00800296">
        <w:rPr>
          <w:color w:val="FF0000"/>
        </w:rPr>
        <w:t>Maghrib</w:t>
      </w:r>
      <w:proofErr w:type="spellEnd"/>
      <w:r w:rsidRPr="00800296">
        <w:rPr>
          <w:color w:val="FF0000"/>
        </w:rPr>
        <w:t>).</w:t>
      </w:r>
    </w:p>
    <w:p w:rsidR="00800296" w:rsidRPr="005B6286" w:rsidRDefault="00800296" w:rsidP="00800296">
      <w:pPr>
        <w:rPr>
          <w:color w:val="FF0000"/>
        </w:rPr>
      </w:pPr>
      <w:r w:rsidRPr="00800296">
        <w:rPr>
          <w:color w:val="00B050"/>
        </w:rPr>
        <w:t xml:space="preserve">Arriving at </w:t>
      </w:r>
      <w:proofErr w:type="spellStart"/>
      <w:r w:rsidRPr="00800296">
        <w:rPr>
          <w:color w:val="00B050"/>
        </w:rPr>
        <w:t>Muzdalifah</w:t>
      </w:r>
      <w:proofErr w:type="spellEnd"/>
      <w:r w:rsidR="004645D4">
        <w:rPr>
          <w:color w:val="00B050"/>
        </w:rPr>
        <w:t xml:space="preserve">         </w:t>
      </w:r>
      <w:r w:rsidR="005B6286" w:rsidRPr="007F08F4">
        <w:rPr>
          <w:color w:val="FF0000"/>
        </w:rPr>
        <w:t xml:space="preserve">▼ </w:t>
      </w:r>
      <w:proofErr w:type="gramStart"/>
      <w:r w:rsidR="005B6286" w:rsidRPr="007F08F4">
        <w:rPr>
          <w:color w:val="FF0000"/>
        </w:rPr>
        <w:t>▼  ▼</w:t>
      </w:r>
      <w:proofErr w:type="gramEnd"/>
    </w:p>
    <w:p w:rsidR="005B6286" w:rsidRPr="00800296" w:rsidRDefault="004645D4" w:rsidP="00800296">
      <w:pPr>
        <w:rPr>
          <w:color w:val="00B050"/>
        </w:rPr>
      </w:pPr>
      <w:r>
        <w:rPr>
          <w:color w:val="00B050"/>
        </w:rPr>
        <w:t xml:space="preserve">                                         </w:t>
      </w:r>
      <w:r w:rsidR="005B6286">
        <w:rPr>
          <w:noProof/>
          <w:color w:val="00B050"/>
          <w:lang w:eastAsia="en-US"/>
        </w:rPr>
        <w:drawing>
          <wp:inline distT="0" distB="0" distL="0" distR="0">
            <wp:extent cx="1199072" cy="647700"/>
            <wp:effectExtent l="0" t="0" r="1270" b="0"/>
            <wp:docPr id="32" name="Picture 32" descr="C:\Users\Mian\Desktop\Hajj Photo\h39_17273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ian\Desktop\Hajj Photo\h39_1727399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99093" cy="647712"/>
                    </a:xfrm>
                    <a:prstGeom prst="rect">
                      <a:avLst/>
                    </a:prstGeom>
                    <a:noFill/>
                    <a:ln>
                      <a:noFill/>
                    </a:ln>
                  </pic:spPr>
                </pic:pic>
              </a:graphicData>
            </a:graphic>
          </wp:inline>
        </w:drawing>
      </w:r>
    </w:p>
    <w:p w:rsidR="00800296" w:rsidRPr="007F08F4" w:rsidRDefault="00800296" w:rsidP="00800296">
      <w:pPr>
        <w:rPr>
          <w:color w:val="1905AB"/>
        </w:rPr>
      </w:pPr>
      <w:r w:rsidRPr="007F08F4">
        <w:rPr>
          <w:color w:val="1905AB"/>
        </w:rPr>
        <w:t xml:space="preserve">One leaves Arafat after sunset and reaches </w:t>
      </w:r>
      <w:proofErr w:type="spellStart"/>
      <w:r w:rsidRPr="007F08F4">
        <w:rPr>
          <w:color w:val="1905AB"/>
        </w:rPr>
        <w:t>Muzdalifah</w:t>
      </w:r>
      <w:proofErr w:type="spellEnd"/>
      <w:r w:rsidRPr="007F08F4">
        <w:rPr>
          <w:color w:val="1905AB"/>
        </w:rPr>
        <w:t xml:space="preserve"> in the evening of 9th </w:t>
      </w:r>
      <w:proofErr w:type="spellStart"/>
      <w:r w:rsidRPr="007F08F4">
        <w:rPr>
          <w:color w:val="1905AB"/>
        </w:rPr>
        <w:t>Dul</w:t>
      </w:r>
      <w:proofErr w:type="spellEnd"/>
      <w:r w:rsidRPr="007F08F4">
        <w:rPr>
          <w:color w:val="1905AB"/>
        </w:rPr>
        <w:t xml:space="preserve">-Hajj. Combined </w:t>
      </w:r>
      <w:proofErr w:type="spellStart"/>
      <w:r w:rsidRPr="007F08F4">
        <w:rPr>
          <w:color w:val="1905AB"/>
        </w:rPr>
        <w:t>Maghrib</w:t>
      </w:r>
      <w:proofErr w:type="spellEnd"/>
      <w:r w:rsidRPr="007F08F4">
        <w:rPr>
          <w:color w:val="1905AB"/>
        </w:rPr>
        <w:t xml:space="preserve"> and </w:t>
      </w:r>
      <w:proofErr w:type="spellStart"/>
      <w:r w:rsidRPr="007F08F4">
        <w:rPr>
          <w:color w:val="1905AB"/>
        </w:rPr>
        <w:t>Isha</w:t>
      </w:r>
      <w:proofErr w:type="spellEnd"/>
      <w:r w:rsidRPr="007F08F4">
        <w:rPr>
          <w:color w:val="1905AB"/>
        </w:rPr>
        <w:t xml:space="preserve">’ prayers are offered at </w:t>
      </w:r>
      <w:proofErr w:type="spellStart"/>
      <w:r w:rsidRPr="007F08F4">
        <w:rPr>
          <w:color w:val="1905AB"/>
        </w:rPr>
        <w:t>Muzdalifah</w:t>
      </w:r>
      <w:proofErr w:type="spellEnd"/>
      <w:r w:rsidRPr="007F08F4">
        <w:rPr>
          <w:color w:val="1905AB"/>
        </w:rPr>
        <w:t xml:space="preserve">. The pilgrims spend the night at </w:t>
      </w:r>
      <w:proofErr w:type="spellStart"/>
      <w:r w:rsidRPr="007F08F4">
        <w:rPr>
          <w:color w:val="1905AB"/>
        </w:rPr>
        <w:t>Muzdalifah</w:t>
      </w:r>
      <w:proofErr w:type="spellEnd"/>
    </w:p>
    <w:p w:rsidR="00140209" w:rsidRPr="00140209" w:rsidRDefault="00B958EE" w:rsidP="00800296">
      <w:pPr>
        <w:rPr>
          <w:color w:val="00B050"/>
        </w:rPr>
      </w:pPr>
      <w:r w:rsidRPr="007F08F4">
        <w:rPr>
          <w:color w:val="1905AB"/>
        </w:rPr>
        <w:t xml:space="preserve">After </w:t>
      </w:r>
      <w:proofErr w:type="spellStart"/>
      <w:r w:rsidRPr="007F08F4">
        <w:rPr>
          <w:color w:val="1905AB"/>
        </w:rPr>
        <w:t>Fajar</w:t>
      </w:r>
      <w:proofErr w:type="spellEnd"/>
      <w:r w:rsidRPr="007F08F4">
        <w:rPr>
          <w:color w:val="1905AB"/>
        </w:rPr>
        <w:t xml:space="preserve"> pray In </w:t>
      </w:r>
      <w:proofErr w:type="spellStart"/>
      <w:r w:rsidRPr="007F08F4">
        <w:rPr>
          <w:color w:val="1905AB"/>
        </w:rPr>
        <w:t>Muzdalfa</w:t>
      </w:r>
      <w:proofErr w:type="spellEnd"/>
      <w:r w:rsidRPr="007F08F4">
        <w:rPr>
          <w:color w:val="1905AB"/>
        </w:rPr>
        <w:t xml:space="preserve"> travel Back to Mina </w:t>
      </w:r>
      <w:r w:rsidR="007F08F4" w:rsidRPr="007F08F4">
        <w:rPr>
          <w:color w:val="1905AB"/>
        </w:rPr>
        <w:t>tent</w:t>
      </w:r>
      <w:r w:rsidR="007F08F4">
        <w:rPr>
          <w:color w:val="00B050"/>
        </w:rPr>
        <w:t>.</w:t>
      </w:r>
      <w:r w:rsidR="007F08F4" w:rsidRPr="00800296">
        <w:rPr>
          <w:color w:val="FF0000"/>
        </w:rPr>
        <w:t xml:space="preserve"> Departure</w:t>
      </w:r>
      <w:r w:rsidR="00800296" w:rsidRPr="00800296">
        <w:rPr>
          <w:color w:val="FF0000"/>
        </w:rPr>
        <w:t xml:space="preserve"> from </w:t>
      </w:r>
      <w:proofErr w:type="spellStart"/>
      <w:r w:rsidR="00800296" w:rsidRPr="00800296">
        <w:rPr>
          <w:color w:val="FF0000"/>
        </w:rPr>
        <w:t>Muzdalifah</w:t>
      </w:r>
      <w:r w:rsidR="00800296" w:rsidRPr="00AB3A88">
        <w:rPr>
          <w:color w:val="FF0000"/>
        </w:rPr>
        <w:t>On</w:t>
      </w:r>
      <w:proofErr w:type="spellEnd"/>
      <w:r w:rsidR="00800296" w:rsidRPr="00AB3A88">
        <w:rPr>
          <w:color w:val="FF0000"/>
        </w:rPr>
        <w:t xml:space="preserve"> the </w:t>
      </w:r>
    </w:p>
    <w:p w:rsidR="0028708F" w:rsidRDefault="00EF4F8D" w:rsidP="00800296">
      <w:pPr>
        <w:rPr>
          <w:color w:val="FF0000"/>
        </w:rPr>
      </w:pPr>
      <w:r>
        <w:rPr>
          <w:color w:val="FF0000"/>
        </w:rPr>
        <w:t>23SEP. (</w:t>
      </w:r>
      <w:r w:rsidR="00800296" w:rsidRPr="00AB3A88">
        <w:rPr>
          <w:color w:val="FF0000"/>
        </w:rPr>
        <w:t xml:space="preserve">10th day of </w:t>
      </w:r>
      <w:proofErr w:type="spellStart"/>
      <w:r w:rsidR="00800296" w:rsidRPr="00AB3A88">
        <w:rPr>
          <w:color w:val="FF0000"/>
        </w:rPr>
        <w:t>Dul</w:t>
      </w:r>
      <w:proofErr w:type="spellEnd"/>
      <w:r w:rsidR="00800296" w:rsidRPr="00AB3A88">
        <w:rPr>
          <w:color w:val="FF0000"/>
        </w:rPr>
        <w:t>-Hajj</w:t>
      </w:r>
      <w:r>
        <w:rPr>
          <w:color w:val="FF0000"/>
        </w:rPr>
        <w:t>)</w:t>
      </w:r>
    </w:p>
    <w:p w:rsidR="00AA0F8A" w:rsidRDefault="0028708F" w:rsidP="00800296">
      <w:pPr>
        <w:rPr>
          <w:color w:val="FF0000"/>
        </w:rPr>
      </w:pPr>
      <w:r w:rsidRPr="007F08F4">
        <w:rPr>
          <w:color w:val="1905AB"/>
        </w:rPr>
        <w:t>The</w:t>
      </w:r>
      <w:r w:rsidR="00800296" w:rsidRPr="007F08F4">
        <w:rPr>
          <w:color w:val="1905AB"/>
        </w:rPr>
        <w:t xml:space="preserve"> pilgrims offer their </w:t>
      </w:r>
      <w:proofErr w:type="spellStart"/>
      <w:r w:rsidR="00800296" w:rsidRPr="007F08F4">
        <w:rPr>
          <w:color w:val="1905AB"/>
        </w:rPr>
        <w:t>Fajr</w:t>
      </w:r>
      <w:proofErr w:type="spellEnd"/>
      <w:r w:rsidR="00800296" w:rsidRPr="007F08F4">
        <w:rPr>
          <w:color w:val="1905AB"/>
        </w:rPr>
        <w:t xml:space="preserve"> prayer as early in the morning as possible. After the </w:t>
      </w:r>
      <w:proofErr w:type="spellStart"/>
      <w:r w:rsidR="00800296" w:rsidRPr="007F08F4">
        <w:rPr>
          <w:color w:val="1905AB"/>
        </w:rPr>
        <w:t>Fajr</w:t>
      </w:r>
      <w:proofErr w:type="spellEnd"/>
      <w:r w:rsidR="00800296" w:rsidRPr="007F08F4">
        <w:rPr>
          <w:color w:val="1905AB"/>
        </w:rPr>
        <w:t xml:space="preserve"> prayer a pilgrim leaves </w:t>
      </w:r>
      <w:proofErr w:type="spellStart"/>
      <w:r w:rsidR="00800296" w:rsidRPr="007F08F4">
        <w:rPr>
          <w:color w:val="1905AB"/>
        </w:rPr>
        <w:t>Muzdalifah</w:t>
      </w:r>
      <w:proofErr w:type="spellEnd"/>
      <w:r w:rsidR="00800296" w:rsidRPr="007F08F4">
        <w:rPr>
          <w:color w:val="1905AB"/>
        </w:rPr>
        <w:t xml:space="preserve"> and arrives</w:t>
      </w:r>
      <w:r w:rsidR="00AB3A88" w:rsidRPr="007F08F4">
        <w:rPr>
          <w:color w:val="1905AB"/>
        </w:rPr>
        <w:t xml:space="preserve"> at Mina. When you are in</w:t>
      </w:r>
      <w:r w:rsidR="00AB3A88">
        <w:rPr>
          <w:color w:val="00B050"/>
        </w:rPr>
        <w:t xml:space="preserve"> </w:t>
      </w:r>
      <w:proofErr w:type="spellStart"/>
      <w:r w:rsidR="00AB3A88" w:rsidRPr="00AB3A88">
        <w:rPr>
          <w:color w:val="FF0000"/>
        </w:rPr>
        <w:t>Muzdalifah</w:t>
      </w:r>
      <w:proofErr w:type="spellEnd"/>
      <w:r w:rsidR="00AB3A88" w:rsidRPr="00AB3A88">
        <w:rPr>
          <w:color w:val="FF0000"/>
        </w:rPr>
        <w:t xml:space="preserve"> every</w:t>
      </w:r>
      <w:r w:rsidR="00800296" w:rsidRPr="00AB3A88">
        <w:rPr>
          <w:color w:val="FF0000"/>
        </w:rPr>
        <w:t xml:space="preserve"> one should pick up </w:t>
      </w:r>
      <w:r w:rsidR="00E0453C">
        <w:rPr>
          <w:color w:val="FF0000"/>
        </w:rPr>
        <w:t>(49</w:t>
      </w:r>
      <w:r w:rsidR="007F08F4">
        <w:rPr>
          <w:color w:val="FF0000"/>
        </w:rPr>
        <w:t xml:space="preserve">) </w:t>
      </w:r>
      <w:r w:rsidR="007F08F4" w:rsidRPr="00800296">
        <w:rPr>
          <w:color w:val="FF0000"/>
        </w:rPr>
        <w:t>small</w:t>
      </w:r>
      <w:r w:rsidR="00800296" w:rsidRPr="00800296">
        <w:rPr>
          <w:color w:val="FF0000"/>
        </w:rPr>
        <w:t xml:space="preserve"> stones</w:t>
      </w:r>
      <w:r w:rsidR="00800296" w:rsidRPr="00800296">
        <w:rPr>
          <w:color w:val="00B050"/>
        </w:rPr>
        <w:t xml:space="preserve">. </w:t>
      </w:r>
      <w:r w:rsidR="00800296" w:rsidRPr="007F08F4">
        <w:rPr>
          <w:color w:val="1905AB"/>
        </w:rPr>
        <w:t>As</w:t>
      </w:r>
      <w:r w:rsidR="00800296" w:rsidRPr="00800296">
        <w:rPr>
          <w:color w:val="00B050"/>
        </w:rPr>
        <w:t xml:space="preserve"> </w:t>
      </w:r>
      <w:r w:rsidR="00800296" w:rsidRPr="007F08F4">
        <w:rPr>
          <w:color w:val="1905AB"/>
        </w:rPr>
        <w:t>soon as he reaches Mina, he should cast seven stones at</w:t>
      </w:r>
      <w:r w:rsidR="00800296" w:rsidRPr="00800296">
        <w:rPr>
          <w:color w:val="00B050"/>
        </w:rPr>
        <w:t xml:space="preserve"> </w:t>
      </w:r>
      <w:proofErr w:type="spellStart"/>
      <w:r w:rsidR="00800296" w:rsidRPr="00AB3A88">
        <w:rPr>
          <w:color w:val="FF0000"/>
        </w:rPr>
        <w:t>Jumrah-tul-Aqba</w:t>
      </w:r>
      <w:proofErr w:type="spellEnd"/>
      <w:r w:rsidR="00800296" w:rsidRPr="00AB3A88">
        <w:rPr>
          <w:color w:val="FF0000"/>
        </w:rPr>
        <w:t>.</w:t>
      </w:r>
      <w:r w:rsidR="00AB3A88" w:rsidRPr="00AB3A88">
        <w:rPr>
          <w:color w:val="FF0000"/>
        </w:rPr>
        <w:t xml:space="preserve"> (Throwing 07 Stones on BIG </w:t>
      </w:r>
      <w:proofErr w:type="spellStart"/>
      <w:r w:rsidR="00AB3A88" w:rsidRPr="00AB3A88">
        <w:rPr>
          <w:color w:val="FF0000"/>
        </w:rPr>
        <w:t>Jamrat</w:t>
      </w:r>
      <w:proofErr w:type="spellEnd"/>
      <w:r w:rsidR="00AB3A88" w:rsidRPr="00AB3A88">
        <w:rPr>
          <w:color w:val="FF0000"/>
        </w:rPr>
        <w:t>)</w:t>
      </w:r>
    </w:p>
    <w:p w:rsidR="00AA0F8A" w:rsidRDefault="004645D4" w:rsidP="00800296">
      <w:pPr>
        <w:rPr>
          <w:color w:val="FF0000"/>
        </w:rPr>
      </w:pPr>
      <w:r>
        <w:rPr>
          <w:color w:val="FF0000"/>
        </w:rPr>
        <w:t xml:space="preserve">                                    </w:t>
      </w:r>
      <w:r w:rsidR="00AA0F8A" w:rsidRPr="00AA0F8A">
        <w:rPr>
          <w:color w:val="FF0000"/>
        </w:rPr>
        <w:t>▼ ▼  ▼</w:t>
      </w:r>
    </w:p>
    <w:p w:rsidR="00AA0F8A" w:rsidRDefault="004645D4" w:rsidP="00800296">
      <w:pPr>
        <w:rPr>
          <w:color w:val="FF0000"/>
        </w:rPr>
      </w:pPr>
      <w:r>
        <w:rPr>
          <w:color w:val="FF0000"/>
        </w:rPr>
        <w:t xml:space="preserve">                            </w:t>
      </w:r>
      <w:r w:rsidR="00AA0F8A">
        <w:rPr>
          <w:noProof/>
          <w:color w:val="FF0000"/>
          <w:lang w:eastAsia="en-US"/>
        </w:rPr>
        <w:drawing>
          <wp:inline distT="0" distB="0" distL="0" distR="0">
            <wp:extent cx="1343025" cy="6286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43514" cy="628879"/>
                    </a:xfrm>
                    <a:prstGeom prst="rect">
                      <a:avLst/>
                    </a:prstGeom>
                    <a:noFill/>
                  </pic:spPr>
                </pic:pic>
              </a:graphicData>
            </a:graphic>
          </wp:inline>
        </w:drawing>
      </w:r>
    </w:p>
    <w:p w:rsidR="00800296" w:rsidRDefault="00800296" w:rsidP="00800296">
      <w:pPr>
        <w:rPr>
          <w:color w:val="00B050"/>
        </w:rPr>
      </w:pPr>
      <w:r w:rsidRPr="007F08F4">
        <w:rPr>
          <w:color w:val="1905AB"/>
        </w:rPr>
        <w:t xml:space="preserve">This act of throwing stones is called </w:t>
      </w:r>
      <w:r w:rsidRPr="007F08F4">
        <w:rPr>
          <w:color w:val="FF0000"/>
        </w:rPr>
        <w:t>Rami</w:t>
      </w:r>
      <w:r w:rsidRPr="007F08F4">
        <w:rPr>
          <w:color w:val="1905AB"/>
        </w:rPr>
        <w:t xml:space="preserve">. With the throwing of the first stone the requirement to repeatedly recite </w:t>
      </w:r>
      <w:proofErr w:type="spellStart"/>
      <w:r w:rsidRPr="007F08F4">
        <w:rPr>
          <w:color w:val="1905AB"/>
        </w:rPr>
        <w:t>Talbiyah</w:t>
      </w:r>
      <w:proofErr w:type="spellEnd"/>
      <w:r w:rsidRPr="007F08F4">
        <w:rPr>
          <w:color w:val="1905AB"/>
        </w:rPr>
        <w:t xml:space="preserve"> is lifted. If the pilgrim intends to sacrifice an animal then he should do that after casting stones ad </w:t>
      </w:r>
      <w:proofErr w:type="spellStart"/>
      <w:r w:rsidRPr="007F08F4">
        <w:rPr>
          <w:color w:val="1905AB"/>
        </w:rPr>
        <w:t>Jumrah-tul-Aqba</w:t>
      </w:r>
      <w:proofErr w:type="spellEnd"/>
      <w:r w:rsidRPr="007F08F4">
        <w:rPr>
          <w:color w:val="1905AB"/>
        </w:rPr>
        <w:t xml:space="preserve">. After offering the sacrifices a male pilgrim should have his head shaven and female pilgrims are required to cut a small part of her hair. </w:t>
      </w:r>
      <w:proofErr w:type="spellStart"/>
      <w:r w:rsidRPr="007F08F4">
        <w:rPr>
          <w:color w:val="1905AB"/>
        </w:rPr>
        <w:t>Femle</w:t>
      </w:r>
      <w:proofErr w:type="spellEnd"/>
      <w:r w:rsidRPr="007F08F4">
        <w:rPr>
          <w:color w:val="1905AB"/>
        </w:rPr>
        <w:t xml:space="preserve"> pilgrims are not permitted to have their heads shaven. After the hair cut one can remove the Ihram and may now wear regular cloths</w:t>
      </w:r>
      <w:r w:rsidR="00AB3A88">
        <w:rPr>
          <w:color w:val="00B050"/>
        </w:rPr>
        <w:t>.</w:t>
      </w:r>
    </w:p>
    <w:p w:rsidR="00AB3A88" w:rsidRDefault="00AB3A88" w:rsidP="00AB3A88">
      <w:pPr>
        <w:rPr>
          <w:color w:val="FF0000"/>
        </w:rPr>
      </w:pPr>
      <w:r w:rsidRPr="00AB3A88">
        <w:rPr>
          <w:color w:val="FF0000"/>
        </w:rPr>
        <w:t xml:space="preserve">Return to Mecca after sacrifice and haircut. Perform </w:t>
      </w:r>
      <w:proofErr w:type="spellStart"/>
      <w:r w:rsidRPr="00AB3A88">
        <w:rPr>
          <w:color w:val="FF0000"/>
        </w:rPr>
        <w:t>Taawaf</w:t>
      </w:r>
      <w:proofErr w:type="spellEnd"/>
      <w:r w:rsidRPr="00AB3A88">
        <w:rPr>
          <w:color w:val="FF0000"/>
        </w:rPr>
        <w:t>-e-</w:t>
      </w:r>
      <w:proofErr w:type="spellStart"/>
      <w:r w:rsidRPr="00AB3A88">
        <w:rPr>
          <w:color w:val="FF0000"/>
        </w:rPr>
        <w:t>Afaza</w:t>
      </w:r>
      <w:proofErr w:type="spellEnd"/>
      <w:r w:rsidR="00140209" w:rsidRPr="00140209">
        <w:rPr>
          <w:color w:val="FF0000"/>
        </w:rPr>
        <w:t xml:space="preserve">▼ </w:t>
      </w:r>
      <w:proofErr w:type="gramStart"/>
      <w:r w:rsidR="00140209" w:rsidRPr="00140209">
        <w:rPr>
          <w:color w:val="FF0000"/>
        </w:rPr>
        <w:t>▼  ▼</w:t>
      </w:r>
      <w:proofErr w:type="gramEnd"/>
    </w:p>
    <w:p w:rsidR="00AA0F8A" w:rsidRDefault="00AA0F8A" w:rsidP="00AB3A88">
      <w:pPr>
        <w:rPr>
          <w:color w:val="FF0000"/>
        </w:rPr>
      </w:pPr>
      <w:r>
        <w:rPr>
          <w:noProof/>
          <w:color w:val="FF0000"/>
          <w:lang w:eastAsia="en-US"/>
        </w:rPr>
        <w:drawing>
          <wp:inline distT="0" distB="0" distL="0" distR="0">
            <wp:extent cx="981075" cy="614363"/>
            <wp:effectExtent l="0" t="0" r="0" b="0"/>
            <wp:docPr id="42" name="Picture 42" descr="C:\Users\Mian\Desktop\Hajj Photo\Masjed-Alharam%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ian\Desktop\Hajj Photo\Masjed-Alharam%20(1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81353" cy="614537"/>
                    </a:xfrm>
                    <a:prstGeom prst="rect">
                      <a:avLst/>
                    </a:prstGeom>
                    <a:noFill/>
                    <a:ln>
                      <a:noFill/>
                    </a:ln>
                  </pic:spPr>
                </pic:pic>
              </a:graphicData>
            </a:graphic>
          </wp:inline>
        </w:drawing>
      </w:r>
    </w:p>
    <w:p w:rsidR="00AB3A88" w:rsidRPr="007F08F4" w:rsidRDefault="00AB3A88" w:rsidP="00AB3A88">
      <w:pPr>
        <w:rPr>
          <w:color w:val="1905AB"/>
        </w:rPr>
      </w:pPr>
      <w:r w:rsidRPr="007F08F4">
        <w:rPr>
          <w:color w:val="1905AB"/>
        </w:rPr>
        <w:t>After the removal of Ihram the pilgrim is required to return to Mecca to perform another circuit of the Ka’ba. This particular circuit is called</w:t>
      </w:r>
      <w:r w:rsidRPr="00AB3A88">
        <w:rPr>
          <w:color w:val="00B050"/>
        </w:rPr>
        <w:t xml:space="preserve"> </w:t>
      </w:r>
      <w:proofErr w:type="spellStart"/>
      <w:r w:rsidRPr="00AA0F8A">
        <w:rPr>
          <w:color w:val="FF0000"/>
        </w:rPr>
        <w:t>Tawaaf</w:t>
      </w:r>
      <w:proofErr w:type="spellEnd"/>
      <w:r w:rsidRPr="00AA0F8A">
        <w:rPr>
          <w:color w:val="FF0000"/>
        </w:rPr>
        <w:t>-e-</w:t>
      </w:r>
      <w:proofErr w:type="spellStart"/>
      <w:proofErr w:type="gramStart"/>
      <w:r w:rsidRPr="00AA0F8A">
        <w:rPr>
          <w:color w:val="FF0000"/>
        </w:rPr>
        <w:t>Afaza</w:t>
      </w:r>
      <w:proofErr w:type="spellEnd"/>
      <w:r w:rsidRPr="007F08F4">
        <w:rPr>
          <w:color w:val="1905AB"/>
        </w:rPr>
        <w:t>(</w:t>
      </w:r>
      <w:proofErr w:type="gramEnd"/>
      <w:r w:rsidRPr="007F08F4">
        <w:rPr>
          <w:color w:val="1905AB"/>
        </w:rPr>
        <w:t xml:space="preserve">additional circuit) and is an essential part of the pilgrimage. After this circuit a pilgrim is permitted to return to normal life and all those lawful things that were forbidden are now allowed </w:t>
      </w:r>
      <w:proofErr w:type="spellStart"/>
      <w:r w:rsidRPr="007F08F4">
        <w:rPr>
          <w:color w:val="1905AB"/>
        </w:rPr>
        <w:t>again</w:t>
      </w:r>
      <w:r w:rsidR="00AA0F8A" w:rsidRPr="007F08F4">
        <w:rPr>
          <w:color w:val="1905AB"/>
        </w:rPr>
        <w:t>.</w:t>
      </w:r>
      <w:r w:rsidR="009047E8" w:rsidRPr="007F08F4">
        <w:rPr>
          <w:color w:val="FF0000"/>
        </w:rPr>
        <w:t>Go</w:t>
      </w:r>
      <w:proofErr w:type="spellEnd"/>
      <w:r w:rsidR="009047E8" w:rsidRPr="007F08F4">
        <w:rPr>
          <w:color w:val="FF0000"/>
        </w:rPr>
        <w:t xml:space="preserve"> back and Stay overnight in Mina</w:t>
      </w:r>
    </w:p>
    <w:p w:rsidR="00140209" w:rsidRDefault="00EF4F8D" w:rsidP="00857A8D">
      <w:pPr>
        <w:rPr>
          <w:color w:val="FF3300"/>
        </w:rPr>
      </w:pPr>
      <w:r>
        <w:rPr>
          <w:color w:val="FF3300"/>
        </w:rPr>
        <w:t>24SEP.  (</w:t>
      </w:r>
      <w:r w:rsidR="00140209">
        <w:rPr>
          <w:color w:val="FF3300"/>
        </w:rPr>
        <w:t xml:space="preserve">11 Day </w:t>
      </w:r>
      <w:proofErr w:type="gramStart"/>
      <w:r w:rsidR="00140209">
        <w:rPr>
          <w:color w:val="FF3300"/>
        </w:rPr>
        <w:t>Of</w:t>
      </w:r>
      <w:proofErr w:type="gramEnd"/>
      <w:r w:rsidR="00055A38">
        <w:rPr>
          <w:color w:val="FF3300"/>
        </w:rPr>
        <w:t xml:space="preserve"> </w:t>
      </w:r>
      <w:proofErr w:type="spellStart"/>
      <w:r w:rsidR="00140209" w:rsidRPr="00140209">
        <w:rPr>
          <w:color w:val="FF3300"/>
        </w:rPr>
        <w:t>Zilhajj</w:t>
      </w:r>
      <w:proofErr w:type="spellEnd"/>
      <w:r>
        <w:rPr>
          <w:color w:val="FF3300"/>
        </w:rPr>
        <w:t>)</w:t>
      </w:r>
    </w:p>
    <w:p w:rsidR="00140209" w:rsidRDefault="00140209" w:rsidP="00857A8D">
      <w:pPr>
        <w:rPr>
          <w:color w:val="FF3300"/>
        </w:rPr>
      </w:pPr>
      <w:r w:rsidRPr="00140209">
        <w:rPr>
          <w:color w:val="FF3300"/>
        </w:rPr>
        <w:t xml:space="preserve">Throwing 07 Stones on Each </w:t>
      </w:r>
      <w:proofErr w:type="spellStart"/>
      <w:r w:rsidRPr="00140209">
        <w:rPr>
          <w:color w:val="FF3300"/>
        </w:rPr>
        <w:t>Jamrat</w:t>
      </w:r>
      <w:proofErr w:type="spellEnd"/>
      <w:r w:rsidRPr="00140209">
        <w:rPr>
          <w:color w:val="FF3300"/>
        </w:rPr>
        <w:t xml:space="preserve"> ** BIG** SMALL*</w:t>
      </w:r>
      <w:proofErr w:type="gramStart"/>
      <w:r w:rsidRPr="00140209">
        <w:rPr>
          <w:color w:val="FF3300"/>
        </w:rPr>
        <w:t>*  MEDIUM</w:t>
      </w:r>
      <w:proofErr w:type="gramEnd"/>
      <w:r w:rsidRPr="00140209">
        <w:rPr>
          <w:color w:val="FF3300"/>
        </w:rPr>
        <w:t xml:space="preserve"> ** as Group or by self</w:t>
      </w:r>
    </w:p>
    <w:p w:rsidR="000545F2" w:rsidRDefault="00140209" w:rsidP="00857A8D">
      <w:pPr>
        <w:rPr>
          <w:color w:val="FF3300"/>
        </w:rPr>
      </w:pPr>
      <w:r>
        <w:rPr>
          <w:noProof/>
          <w:color w:val="FF3300"/>
          <w:lang w:eastAsia="en-US"/>
        </w:rPr>
        <w:drawing>
          <wp:inline distT="0" distB="0" distL="0" distR="0">
            <wp:extent cx="1042988" cy="781050"/>
            <wp:effectExtent l="0" t="0" r="508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3369" cy="781335"/>
                    </a:xfrm>
                    <a:prstGeom prst="rect">
                      <a:avLst/>
                    </a:prstGeom>
                    <a:noFill/>
                  </pic:spPr>
                </pic:pic>
              </a:graphicData>
            </a:graphic>
          </wp:inline>
        </w:drawing>
      </w:r>
      <w:r w:rsidRPr="00140209">
        <w:rPr>
          <w:color w:val="FF3300"/>
        </w:rPr>
        <w:t xml:space="preserve">► ►► </w:t>
      </w:r>
      <w:r>
        <w:rPr>
          <w:noProof/>
          <w:color w:val="FF3300"/>
          <w:lang w:eastAsia="en-US"/>
        </w:rPr>
        <w:drawing>
          <wp:inline distT="0" distB="0" distL="0" distR="0">
            <wp:extent cx="1085850" cy="776287"/>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89060" cy="778582"/>
                    </a:xfrm>
                    <a:prstGeom prst="rect">
                      <a:avLst/>
                    </a:prstGeom>
                    <a:noFill/>
                  </pic:spPr>
                </pic:pic>
              </a:graphicData>
            </a:graphic>
          </wp:inline>
        </w:drawing>
      </w:r>
      <w:r w:rsidRPr="00140209">
        <w:rPr>
          <w:color w:val="FF3300"/>
        </w:rPr>
        <w:t>►► ►</w:t>
      </w:r>
      <w:r>
        <w:rPr>
          <w:noProof/>
          <w:color w:val="FF3300"/>
          <w:lang w:eastAsia="en-US"/>
        </w:rPr>
        <w:drawing>
          <wp:inline distT="0" distB="0" distL="0" distR="0">
            <wp:extent cx="944880" cy="780415"/>
            <wp:effectExtent l="0" t="0" r="762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44880" cy="780415"/>
                    </a:xfrm>
                    <a:prstGeom prst="rect">
                      <a:avLst/>
                    </a:prstGeom>
                    <a:noFill/>
                  </pic:spPr>
                </pic:pic>
              </a:graphicData>
            </a:graphic>
          </wp:inline>
        </w:drawing>
      </w:r>
    </w:p>
    <w:p w:rsidR="009047E8" w:rsidRDefault="009047E8" w:rsidP="00857A8D">
      <w:pPr>
        <w:rPr>
          <w:color w:val="FF3300"/>
        </w:rPr>
      </w:pPr>
      <w:r w:rsidRPr="009047E8">
        <w:rPr>
          <w:color w:val="FF3300"/>
        </w:rPr>
        <w:t>Go back and Stay overnight in Mina</w:t>
      </w:r>
      <w:r>
        <w:rPr>
          <w:color w:val="FF3300"/>
        </w:rPr>
        <w:t>.</w:t>
      </w:r>
    </w:p>
    <w:p w:rsidR="00EF4F8D" w:rsidRDefault="00EF4F8D" w:rsidP="00857A8D">
      <w:pPr>
        <w:rPr>
          <w:color w:val="FF3300"/>
        </w:rPr>
      </w:pPr>
      <w:r>
        <w:rPr>
          <w:color w:val="FF3300"/>
        </w:rPr>
        <w:t>25SEP. (</w:t>
      </w:r>
      <w:r w:rsidR="00140209">
        <w:rPr>
          <w:color w:val="FF3300"/>
        </w:rPr>
        <w:t xml:space="preserve">12 Day </w:t>
      </w:r>
      <w:r>
        <w:rPr>
          <w:color w:val="FF3300"/>
        </w:rPr>
        <w:t>of</w:t>
      </w:r>
      <w:r w:rsidR="00140209">
        <w:rPr>
          <w:color w:val="FF3300"/>
        </w:rPr>
        <w:t xml:space="preserve"> </w:t>
      </w:r>
      <w:proofErr w:type="spellStart"/>
      <w:r w:rsidR="00140209">
        <w:rPr>
          <w:color w:val="FF3300"/>
        </w:rPr>
        <w:t>Zilhajj</w:t>
      </w:r>
      <w:proofErr w:type="spellEnd"/>
      <w:r>
        <w:rPr>
          <w:color w:val="FF3300"/>
        </w:rPr>
        <w:t xml:space="preserve">) </w:t>
      </w:r>
    </w:p>
    <w:p w:rsidR="009047E8" w:rsidRDefault="00140209" w:rsidP="00857A8D">
      <w:pPr>
        <w:rPr>
          <w:color w:val="FF3300"/>
        </w:rPr>
      </w:pPr>
      <w:r w:rsidRPr="00140209">
        <w:rPr>
          <w:color w:val="FF3300"/>
        </w:rPr>
        <w:t xml:space="preserve">Throwing 07 Stones on Each </w:t>
      </w:r>
      <w:proofErr w:type="spellStart"/>
      <w:r w:rsidRPr="00140209">
        <w:rPr>
          <w:color w:val="FF3300"/>
        </w:rPr>
        <w:t>Jamrat</w:t>
      </w:r>
      <w:proofErr w:type="spellEnd"/>
      <w:r w:rsidRPr="00140209">
        <w:rPr>
          <w:color w:val="FF3300"/>
        </w:rPr>
        <w:t xml:space="preserve"> ** BIG** SMALL*</w:t>
      </w:r>
      <w:proofErr w:type="gramStart"/>
      <w:r w:rsidRPr="00140209">
        <w:rPr>
          <w:color w:val="FF3300"/>
        </w:rPr>
        <w:t>*  MEDIUM</w:t>
      </w:r>
      <w:proofErr w:type="gramEnd"/>
      <w:r w:rsidRPr="00140209">
        <w:rPr>
          <w:color w:val="FF3300"/>
        </w:rPr>
        <w:t xml:space="preserve"> ** as Group or by self</w:t>
      </w:r>
    </w:p>
    <w:p w:rsidR="009047E8" w:rsidRDefault="009047E8" w:rsidP="00857A8D">
      <w:pPr>
        <w:rPr>
          <w:color w:val="FF3300"/>
        </w:rPr>
      </w:pPr>
      <w:r w:rsidRPr="009047E8">
        <w:rPr>
          <w:color w:val="FF3300"/>
        </w:rPr>
        <w:t xml:space="preserve">▼ ▼  ▼                                                                   </w:t>
      </w:r>
    </w:p>
    <w:p w:rsidR="00D4461E" w:rsidRPr="009047E8" w:rsidRDefault="009047E8" w:rsidP="00F2304D">
      <w:pPr>
        <w:rPr>
          <w:color w:val="FF3300"/>
        </w:rPr>
      </w:pPr>
      <w:r>
        <w:rPr>
          <w:noProof/>
          <w:color w:val="FF3300"/>
          <w:lang w:eastAsia="en-US"/>
        </w:rPr>
        <w:drawing>
          <wp:inline distT="0" distB="0" distL="0" distR="0">
            <wp:extent cx="1042988" cy="72390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3369" cy="724164"/>
                    </a:xfrm>
                    <a:prstGeom prst="rect">
                      <a:avLst/>
                    </a:prstGeom>
                    <a:noFill/>
                  </pic:spPr>
                </pic:pic>
              </a:graphicData>
            </a:graphic>
          </wp:inline>
        </w:drawing>
      </w:r>
      <w:r w:rsidRPr="00140209">
        <w:rPr>
          <w:color w:val="FF3300"/>
        </w:rPr>
        <w:t xml:space="preserve">► ►► </w:t>
      </w:r>
      <w:r>
        <w:rPr>
          <w:noProof/>
          <w:color w:val="FF3300"/>
          <w:lang w:eastAsia="en-US"/>
        </w:rPr>
        <w:drawing>
          <wp:inline distT="0" distB="0" distL="0" distR="0">
            <wp:extent cx="1271588" cy="776287"/>
            <wp:effectExtent l="0" t="0" r="508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75347" cy="778582"/>
                    </a:xfrm>
                    <a:prstGeom prst="rect">
                      <a:avLst/>
                    </a:prstGeom>
                    <a:noFill/>
                  </pic:spPr>
                </pic:pic>
              </a:graphicData>
            </a:graphic>
          </wp:inline>
        </w:drawing>
      </w:r>
      <w:r w:rsidRPr="00140209">
        <w:rPr>
          <w:color w:val="FF3300"/>
        </w:rPr>
        <w:t>►► ►</w:t>
      </w:r>
      <w:r>
        <w:rPr>
          <w:noProof/>
          <w:color w:val="FF3300"/>
          <w:lang w:eastAsia="en-US"/>
        </w:rPr>
        <w:drawing>
          <wp:inline distT="0" distB="0" distL="0" distR="0">
            <wp:extent cx="1090612" cy="778842"/>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92815" cy="780415"/>
                    </a:xfrm>
                    <a:prstGeom prst="rect">
                      <a:avLst/>
                    </a:prstGeom>
                    <a:noFill/>
                  </pic:spPr>
                </pic:pic>
              </a:graphicData>
            </a:graphic>
          </wp:inline>
        </w:drawing>
      </w:r>
    </w:p>
    <w:p w:rsidR="00331A4A" w:rsidRDefault="00140209" w:rsidP="00F2304D">
      <w:pPr>
        <w:rPr>
          <w:color w:val="00B0F0"/>
        </w:rPr>
      </w:pPr>
      <w:r w:rsidRPr="00140209">
        <w:rPr>
          <w:color w:val="00B0F0"/>
        </w:rPr>
        <w:lastRenderedPageBreak/>
        <w:t xml:space="preserve">You can leave Mina on 12 </w:t>
      </w:r>
      <w:proofErr w:type="spellStart"/>
      <w:r w:rsidRPr="00140209">
        <w:rPr>
          <w:color w:val="00B0F0"/>
        </w:rPr>
        <w:t>Zul</w:t>
      </w:r>
      <w:proofErr w:type="spellEnd"/>
      <w:r w:rsidRPr="00140209">
        <w:rPr>
          <w:color w:val="00B0F0"/>
        </w:rPr>
        <w:t xml:space="preserve"> Hajj before the sun sets. If the sun sets before you are able to depart, remain in Mina for the third night and throw </w:t>
      </w:r>
      <w:r w:rsidR="009047E8" w:rsidRPr="00140209">
        <w:rPr>
          <w:color w:val="00B0F0"/>
        </w:rPr>
        <w:t>pebbles</w:t>
      </w:r>
      <w:r w:rsidRPr="00140209">
        <w:rPr>
          <w:color w:val="00B0F0"/>
        </w:rPr>
        <w:t xml:space="preserve"> again the next day</w:t>
      </w:r>
      <w:r w:rsidR="009047E8">
        <w:rPr>
          <w:color w:val="00B0F0"/>
        </w:rPr>
        <w:t>.</w:t>
      </w:r>
    </w:p>
    <w:p w:rsidR="00EF4F8D" w:rsidRDefault="00EF4F8D" w:rsidP="00F2304D">
      <w:pPr>
        <w:rPr>
          <w:color w:val="00B0F0"/>
        </w:rPr>
      </w:pPr>
    </w:p>
    <w:p w:rsidR="00EF4F8D" w:rsidRPr="00004AB8" w:rsidRDefault="00EF4F8D" w:rsidP="00EF4F8D">
      <w:pPr>
        <w:rPr>
          <w:rFonts w:ascii="Arial" w:hAnsi="Arial" w:cs="Arial"/>
          <w:color w:val="00B0F0"/>
          <w:sz w:val="16"/>
          <w:szCs w:val="16"/>
        </w:rPr>
      </w:pPr>
      <w:r>
        <w:rPr>
          <w:rFonts w:ascii="Arial" w:hAnsi="Arial" w:cs="Arial"/>
          <w:color w:val="FF0000"/>
          <w:sz w:val="16"/>
          <w:szCs w:val="16"/>
        </w:rPr>
        <w:t xml:space="preserve">26 and 25SEP. (13 and 14 </w:t>
      </w:r>
      <w:r w:rsidRPr="00F05ED0">
        <w:rPr>
          <w:rFonts w:ascii="Arial" w:hAnsi="Arial" w:cs="Arial"/>
          <w:color w:val="FF0000"/>
          <w:sz w:val="16"/>
          <w:szCs w:val="16"/>
        </w:rPr>
        <w:t xml:space="preserve">Day </w:t>
      </w:r>
      <w:proofErr w:type="spellStart"/>
      <w:r w:rsidRPr="00F05ED0">
        <w:rPr>
          <w:rFonts w:ascii="Arial" w:hAnsi="Arial" w:cs="Arial"/>
          <w:color w:val="FF0000"/>
          <w:sz w:val="16"/>
          <w:szCs w:val="16"/>
        </w:rPr>
        <w:t>OfZilhajj</w:t>
      </w:r>
      <w:proofErr w:type="spellEnd"/>
      <w:proofErr w:type="gramStart"/>
      <w:r>
        <w:rPr>
          <w:rFonts w:ascii="Arial" w:hAnsi="Arial" w:cs="Arial"/>
          <w:color w:val="FF0000"/>
          <w:sz w:val="16"/>
          <w:szCs w:val="16"/>
        </w:rPr>
        <w:t xml:space="preserve">)  </w:t>
      </w:r>
      <w:r w:rsidRPr="00004AB8">
        <w:rPr>
          <w:rFonts w:ascii="Arial" w:hAnsi="Arial" w:cs="Arial"/>
          <w:color w:val="00B0F0"/>
          <w:sz w:val="16"/>
          <w:szCs w:val="16"/>
        </w:rPr>
        <w:t>Before</w:t>
      </w:r>
      <w:proofErr w:type="gramEnd"/>
      <w:r w:rsidRPr="00004AB8">
        <w:rPr>
          <w:rFonts w:ascii="Arial" w:hAnsi="Arial" w:cs="Arial"/>
          <w:color w:val="00B0F0"/>
          <w:sz w:val="16"/>
          <w:szCs w:val="16"/>
        </w:rPr>
        <w:t xml:space="preserve"> returning to your country after completing the rites of Hajj, perform the Farewell </w:t>
      </w:r>
      <w:proofErr w:type="spellStart"/>
      <w:r w:rsidRPr="00004AB8">
        <w:rPr>
          <w:rFonts w:ascii="Arial" w:hAnsi="Arial" w:cs="Arial"/>
          <w:color w:val="00B0F0"/>
          <w:sz w:val="16"/>
          <w:szCs w:val="16"/>
        </w:rPr>
        <w:t>Tawaf</w:t>
      </w:r>
      <w:proofErr w:type="spellEnd"/>
      <w:r w:rsidRPr="00004AB8">
        <w:rPr>
          <w:rFonts w:ascii="Arial" w:hAnsi="Arial" w:cs="Arial"/>
          <w:color w:val="00B0F0"/>
          <w:sz w:val="16"/>
          <w:szCs w:val="16"/>
        </w:rPr>
        <w:t xml:space="preserve"> (</w:t>
      </w:r>
      <w:proofErr w:type="spellStart"/>
      <w:r w:rsidRPr="00004AB8">
        <w:rPr>
          <w:rFonts w:ascii="Arial" w:hAnsi="Arial" w:cs="Arial"/>
          <w:color w:val="00B0F0"/>
          <w:sz w:val="16"/>
          <w:szCs w:val="16"/>
        </w:rPr>
        <w:t>Tawaf</w:t>
      </w:r>
      <w:proofErr w:type="spellEnd"/>
      <w:r w:rsidRPr="00004AB8">
        <w:rPr>
          <w:rFonts w:ascii="Arial" w:hAnsi="Arial" w:cs="Arial"/>
          <w:color w:val="00B0F0"/>
          <w:sz w:val="16"/>
          <w:szCs w:val="16"/>
        </w:rPr>
        <w:t xml:space="preserve"> al-</w:t>
      </w:r>
      <w:proofErr w:type="spellStart"/>
      <w:r w:rsidRPr="00004AB8">
        <w:rPr>
          <w:rFonts w:ascii="Arial" w:hAnsi="Arial" w:cs="Arial"/>
          <w:color w:val="00B0F0"/>
          <w:sz w:val="16"/>
          <w:szCs w:val="16"/>
        </w:rPr>
        <w:t>Wida</w:t>
      </w:r>
      <w:proofErr w:type="spellEnd"/>
      <w:r w:rsidRPr="00004AB8">
        <w:rPr>
          <w:rFonts w:ascii="Arial" w:hAnsi="Arial" w:cs="Arial"/>
          <w:color w:val="00B0F0"/>
          <w:sz w:val="16"/>
          <w:szCs w:val="16"/>
        </w:rPr>
        <w:t>).</w:t>
      </w:r>
    </w:p>
    <w:p w:rsidR="009B0979" w:rsidRPr="009B0979" w:rsidRDefault="009B0979" w:rsidP="009B0979">
      <w:pPr>
        <w:rPr>
          <w:rFonts w:ascii="Arial" w:hAnsi="Arial" w:cs="Arial"/>
          <w:color w:val="FF0000"/>
          <w:sz w:val="16"/>
          <w:szCs w:val="16"/>
        </w:rPr>
      </w:pPr>
      <w:r w:rsidRPr="009B0979">
        <w:rPr>
          <w:rFonts w:ascii="Arial" w:hAnsi="Arial" w:cs="Arial"/>
          <w:color w:val="FF0000"/>
          <w:sz w:val="16"/>
          <w:szCs w:val="16"/>
        </w:rPr>
        <w:t xml:space="preserve">Note: </w:t>
      </w:r>
    </w:p>
    <w:p w:rsidR="009B0979" w:rsidRPr="009B0979" w:rsidRDefault="009B0979" w:rsidP="009B0979">
      <w:pPr>
        <w:rPr>
          <w:rFonts w:ascii="Arial" w:hAnsi="Arial" w:cs="Arial"/>
          <w:color w:val="FF0000"/>
          <w:sz w:val="16"/>
          <w:szCs w:val="16"/>
        </w:rPr>
      </w:pPr>
      <w:r w:rsidRPr="009B0979">
        <w:rPr>
          <w:rFonts w:ascii="Arial" w:hAnsi="Arial" w:cs="Arial"/>
          <w:color w:val="FF0000"/>
          <w:sz w:val="16"/>
          <w:szCs w:val="16"/>
        </w:rPr>
        <w:t xml:space="preserve">In Mina, Arafat and </w:t>
      </w:r>
      <w:proofErr w:type="spellStart"/>
      <w:r w:rsidRPr="009B0979">
        <w:rPr>
          <w:rFonts w:ascii="Arial" w:hAnsi="Arial" w:cs="Arial"/>
          <w:color w:val="FF0000"/>
          <w:sz w:val="16"/>
          <w:szCs w:val="16"/>
        </w:rPr>
        <w:t>Muzdalifah</w:t>
      </w:r>
      <w:proofErr w:type="spellEnd"/>
      <w:r w:rsidRPr="009B0979">
        <w:rPr>
          <w:rFonts w:ascii="Arial" w:hAnsi="Arial" w:cs="Arial"/>
          <w:color w:val="FF0000"/>
          <w:sz w:val="16"/>
          <w:szCs w:val="16"/>
        </w:rPr>
        <w:t>, all the prayers are shortened and offered at their proper times except noted above.</w:t>
      </w:r>
    </w:p>
    <w:p w:rsidR="009B0979" w:rsidRPr="009B0979" w:rsidRDefault="009B0979" w:rsidP="009B0979">
      <w:pPr>
        <w:rPr>
          <w:rFonts w:ascii="Arial" w:hAnsi="Arial" w:cs="Arial"/>
          <w:color w:val="FF0000"/>
          <w:sz w:val="16"/>
          <w:szCs w:val="16"/>
        </w:rPr>
      </w:pPr>
      <w:r w:rsidRPr="009B0979">
        <w:rPr>
          <w:rFonts w:ascii="Arial" w:hAnsi="Arial" w:cs="Arial"/>
          <w:color w:val="FF0000"/>
          <w:sz w:val="16"/>
          <w:szCs w:val="16"/>
        </w:rPr>
        <w:t xml:space="preserve">Whenever you finish </w:t>
      </w:r>
      <w:proofErr w:type="spellStart"/>
      <w:r w:rsidRPr="009B0979">
        <w:rPr>
          <w:rFonts w:ascii="Arial" w:hAnsi="Arial" w:cs="Arial"/>
          <w:color w:val="FF0000"/>
          <w:sz w:val="16"/>
          <w:szCs w:val="16"/>
        </w:rPr>
        <w:t>Tawaf</w:t>
      </w:r>
      <w:proofErr w:type="spellEnd"/>
      <w:r w:rsidRPr="009B0979">
        <w:rPr>
          <w:rFonts w:ascii="Arial" w:hAnsi="Arial" w:cs="Arial"/>
          <w:color w:val="FF0000"/>
          <w:sz w:val="16"/>
          <w:szCs w:val="16"/>
        </w:rPr>
        <w:t>-e-</w:t>
      </w:r>
      <w:proofErr w:type="spellStart"/>
      <w:r w:rsidRPr="009B0979">
        <w:rPr>
          <w:rFonts w:ascii="Arial" w:hAnsi="Arial" w:cs="Arial"/>
          <w:color w:val="FF0000"/>
          <w:sz w:val="16"/>
          <w:szCs w:val="16"/>
        </w:rPr>
        <w:t>Ziarat</w:t>
      </w:r>
      <w:proofErr w:type="spellEnd"/>
      <w:r w:rsidRPr="009B0979">
        <w:rPr>
          <w:rFonts w:ascii="Arial" w:hAnsi="Arial" w:cs="Arial"/>
          <w:color w:val="FF0000"/>
          <w:sz w:val="16"/>
          <w:szCs w:val="16"/>
        </w:rPr>
        <w:t xml:space="preserve"> during the night, come back to Mina for stay.</w:t>
      </w:r>
    </w:p>
    <w:p w:rsidR="009B0979" w:rsidRPr="009B0979" w:rsidRDefault="009B0979" w:rsidP="009B0979">
      <w:pPr>
        <w:rPr>
          <w:rFonts w:ascii="Arial" w:hAnsi="Arial" w:cs="Arial"/>
          <w:color w:val="FF0000"/>
          <w:sz w:val="16"/>
          <w:szCs w:val="16"/>
        </w:rPr>
      </w:pPr>
      <w:r w:rsidRPr="009B0979">
        <w:rPr>
          <w:rFonts w:ascii="Arial" w:hAnsi="Arial" w:cs="Arial"/>
          <w:color w:val="FF0000"/>
          <w:sz w:val="16"/>
          <w:szCs w:val="16"/>
        </w:rPr>
        <w:t>There are 3 obligatory acts (</w:t>
      </w:r>
      <w:proofErr w:type="spellStart"/>
      <w:r w:rsidRPr="009B0979">
        <w:rPr>
          <w:rFonts w:ascii="Arial" w:hAnsi="Arial" w:cs="Arial"/>
          <w:color w:val="FF0000"/>
          <w:sz w:val="16"/>
          <w:szCs w:val="16"/>
        </w:rPr>
        <w:t>Fard</w:t>
      </w:r>
      <w:proofErr w:type="spellEnd"/>
      <w:r w:rsidRPr="009B0979">
        <w:rPr>
          <w:rFonts w:ascii="Arial" w:hAnsi="Arial" w:cs="Arial"/>
          <w:color w:val="FF0000"/>
          <w:sz w:val="16"/>
          <w:szCs w:val="16"/>
        </w:rPr>
        <w:t>) without which Hajj is invalid:</w:t>
      </w:r>
    </w:p>
    <w:p w:rsidR="009B0979" w:rsidRPr="009B0979" w:rsidRDefault="009B0979" w:rsidP="009B0979">
      <w:pPr>
        <w:rPr>
          <w:rFonts w:ascii="Arial" w:hAnsi="Arial" w:cs="Arial"/>
          <w:color w:val="FF0000"/>
          <w:sz w:val="16"/>
          <w:szCs w:val="16"/>
        </w:rPr>
      </w:pPr>
      <w:r w:rsidRPr="009B0979">
        <w:rPr>
          <w:rFonts w:ascii="Arial" w:hAnsi="Arial" w:cs="Arial"/>
          <w:color w:val="FF0000"/>
          <w:sz w:val="16"/>
          <w:szCs w:val="16"/>
        </w:rPr>
        <w:t xml:space="preserve">* Ihram Spacer * </w:t>
      </w:r>
      <w:proofErr w:type="spellStart"/>
      <w:r w:rsidRPr="009B0979">
        <w:rPr>
          <w:rFonts w:ascii="Arial" w:hAnsi="Arial" w:cs="Arial"/>
          <w:color w:val="FF0000"/>
          <w:sz w:val="16"/>
          <w:szCs w:val="16"/>
        </w:rPr>
        <w:t>Wuquf</w:t>
      </w:r>
      <w:proofErr w:type="spellEnd"/>
      <w:r w:rsidRPr="009B0979">
        <w:rPr>
          <w:rFonts w:ascii="Arial" w:hAnsi="Arial" w:cs="Arial"/>
          <w:color w:val="FF0000"/>
          <w:sz w:val="16"/>
          <w:szCs w:val="16"/>
        </w:rPr>
        <w:t xml:space="preserve">-e-Arafat Spacer * </w:t>
      </w:r>
      <w:proofErr w:type="spellStart"/>
      <w:r w:rsidRPr="009B0979">
        <w:rPr>
          <w:rFonts w:ascii="Arial" w:hAnsi="Arial" w:cs="Arial"/>
          <w:color w:val="FF0000"/>
          <w:sz w:val="16"/>
          <w:szCs w:val="16"/>
        </w:rPr>
        <w:t>Tawaf</w:t>
      </w:r>
      <w:proofErr w:type="spellEnd"/>
      <w:r w:rsidRPr="009B0979">
        <w:rPr>
          <w:rFonts w:ascii="Arial" w:hAnsi="Arial" w:cs="Arial"/>
          <w:color w:val="FF0000"/>
          <w:sz w:val="16"/>
          <w:szCs w:val="16"/>
        </w:rPr>
        <w:t>-e-</w:t>
      </w:r>
      <w:proofErr w:type="spellStart"/>
      <w:r w:rsidRPr="009B0979">
        <w:rPr>
          <w:rFonts w:ascii="Arial" w:hAnsi="Arial" w:cs="Arial"/>
          <w:color w:val="FF0000"/>
          <w:sz w:val="16"/>
          <w:szCs w:val="16"/>
        </w:rPr>
        <w:t>Ziarat</w:t>
      </w:r>
      <w:proofErr w:type="spellEnd"/>
    </w:p>
    <w:p w:rsidR="009047E8" w:rsidRDefault="009B0979" w:rsidP="009B0979">
      <w:pPr>
        <w:rPr>
          <w:rFonts w:ascii="Arial" w:hAnsi="Arial" w:cs="Arial"/>
          <w:color w:val="FF0000"/>
          <w:sz w:val="16"/>
          <w:szCs w:val="16"/>
        </w:rPr>
      </w:pPr>
      <w:r w:rsidRPr="009B0979">
        <w:rPr>
          <w:rFonts w:ascii="Arial" w:hAnsi="Arial" w:cs="Arial"/>
          <w:color w:val="FF0000"/>
          <w:sz w:val="16"/>
          <w:szCs w:val="16"/>
        </w:rPr>
        <w:t xml:space="preserve">Before returning to your country after completing the rites of Hajj, perform the Farewell </w:t>
      </w:r>
      <w:proofErr w:type="spellStart"/>
      <w:r w:rsidRPr="009B0979">
        <w:rPr>
          <w:rFonts w:ascii="Arial" w:hAnsi="Arial" w:cs="Arial"/>
          <w:color w:val="FF0000"/>
          <w:sz w:val="16"/>
          <w:szCs w:val="16"/>
        </w:rPr>
        <w:t>Tawaf</w:t>
      </w:r>
      <w:proofErr w:type="spellEnd"/>
      <w:r w:rsidRPr="009B0979">
        <w:rPr>
          <w:rFonts w:ascii="Arial" w:hAnsi="Arial" w:cs="Arial"/>
          <w:color w:val="FF0000"/>
          <w:sz w:val="16"/>
          <w:szCs w:val="16"/>
        </w:rPr>
        <w:t xml:space="preserve"> (</w:t>
      </w:r>
      <w:proofErr w:type="spellStart"/>
      <w:r w:rsidRPr="009B0979">
        <w:rPr>
          <w:rFonts w:ascii="Arial" w:hAnsi="Arial" w:cs="Arial"/>
          <w:color w:val="FF0000"/>
          <w:sz w:val="16"/>
          <w:szCs w:val="16"/>
        </w:rPr>
        <w:t>Tawaf</w:t>
      </w:r>
      <w:proofErr w:type="spellEnd"/>
      <w:r w:rsidRPr="009B0979">
        <w:rPr>
          <w:rFonts w:ascii="Arial" w:hAnsi="Arial" w:cs="Arial"/>
          <w:color w:val="FF0000"/>
          <w:sz w:val="16"/>
          <w:szCs w:val="16"/>
        </w:rPr>
        <w:t xml:space="preserve"> al-</w:t>
      </w:r>
      <w:proofErr w:type="spellStart"/>
      <w:r w:rsidRPr="009B0979">
        <w:rPr>
          <w:rFonts w:ascii="Arial" w:hAnsi="Arial" w:cs="Arial"/>
          <w:color w:val="FF0000"/>
          <w:sz w:val="16"/>
          <w:szCs w:val="16"/>
        </w:rPr>
        <w:t>Wida</w:t>
      </w:r>
      <w:proofErr w:type="spellEnd"/>
      <w:r w:rsidRPr="009B0979">
        <w:rPr>
          <w:rFonts w:ascii="Arial" w:hAnsi="Arial" w:cs="Arial"/>
          <w:color w:val="FF0000"/>
          <w:sz w:val="16"/>
          <w:szCs w:val="16"/>
        </w:rPr>
        <w:t>).</w:t>
      </w:r>
    </w:p>
    <w:p w:rsidR="00464ECC" w:rsidRPr="00464ECC" w:rsidRDefault="00464ECC" w:rsidP="00464ECC">
      <w:pPr>
        <w:rPr>
          <w:rFonts w:ascii="Arial" w:hAnsi="Arial" w:cs="Arial"/>
          <w:color w:val="FF0000"/>
          <w:sz w:val="16"/>
          <w:szCs w:val="16"/>
        </w:rPr>
      </w:pPr>
      <w:r w:rsidRPr="00464ECC">
        <w:rPr>
          <w:rFonts w:ascii="Arial" w:hAnsi="Arial" w:cs="Arial"/>
          <w:color w:val="FF0000"/>
          <w:sz w:val="16"/>
          <w:szCs w:val="16"/>
        </w:rPr>
        <w:t xml:space="preserve">7.   Prohibitions </w:t>
      </w:r>
      <w:r w:rsidR="00EF4F8D" w:rsidRPr="00464ECC">
        <w:rPr>
          <w:rFonts w:ascii="Arial" w:hAnsi="Arial" w:cs="Arial"/>
          <w:color w:val="FF0000"/>
          <w:sz w:val="16"/>
          <w:szCs w:val="16"/>
        </w:rPr>
        <w:t>during</w:t>
      </w:r>
      <w:r w:rsidRPr="00464ECC">
        <w:rPr>
          <w:rFonts w:ascii="Arial" w:hAnsi="Arial" w:cs="Arial"/>
          <w:color w:val="FF0000"/>
          <w:sz w:val="16"/>
          <w:szCs w:val="16"/>
        </w:rPr>
        <w:t xml:space="preserve"> the Pilgrimage </w:t>
      </w:r>
    </w:p>
    <w:p w:rsidR="00464ECC" w:rsidRPr="00464ECC" w:rsidRDefault="00464ECC" w:rsidP="00464ECC">
      <w:pPr>
        <w:rPr>
          <w:rFonts w:ascii="Arial" w:hAnsi="Arial" w:cs="Arial"/>
          <w:color w:val="FF0000"/>
          <w:sz w:val="16"/>
          <w:szCs w:val="16"/>
        </w:rPr>
      </w:pPr>
      <w:r w:rsidRPr="00464ECC">
        <w:rPr>
          <w:rFonts w:ascii="Arial" w:hAnsi="Arial" w:cs="Arial"/>
          <w:color w:val="FF0000"/>
          <w:sz w:val="16"/>
          <w:szCs w:val="16"/>
        </w:rPr>
        <w:t xml:space="preserve"> It is forbidden to have a </w:t>
      </w:r>
      <w:proofErr w:type="spellStart"/>
      <w:r w:rsidRPr="00464ECC">
        <w:rPr>
          <w:rFonts w:ascii="Arial" w:hAnsi="Arial" w:cs="Arial"/>
          <w:color w:val="FF0000"/>
          <w:sz w:val="16"/>
          <w:szCs w:val="16"/>
        </w:rPr>
        <w:t>hair cut</w:t>
      </w:r>
      <w:proofErr w:type="spellEnd"/>
      <w:r w:rsidRPr="00464ECC">
        <w:rPr>
          <w:rFonts w:ascii="Arial" w:hAnsi="Arial" w:cs="Arial"/>
          <w:color w:val="FF0000"/>
          <w:sz w:val="16"/>
          <w:szCs w:val="16"/>
        </w:rPr>
        <w:t xml:space="preserve"> during Hajj or to wear sewn clothes. Pilgrims should offer </w:t>
      </w:r>
      <w:proofErr w:type="spellStart"/>
      <w:r w:rsidRPr="00464ECC">
        <w:rPr>
          <w:rFonts w:ascii="Arial" w:hAnsi="Arial" w:cs="Arial"/>
          <w:color w:val="FF0000"/>
          <w:sz w:val="16"/>
          <w:szCs w:val="16"/>
        </w:rPr>
        <w:t>Fidya</w:t>
      </w:r>
      <w:proofErr w:type="spellEnd"/>
      <w:r w:rsidRPr="00464ECC">
        <w:rPr>
          <w:rFonts w:ascii="Arial" w:hAnsi="Arial" w:cs="Arial"/>
          <w:color w:val="FF0000"/>
          <w:sz w:val="16"/>
          <w:szCs w:val="16"/>
        </w:rPr>
        <w:t xml:space="preserve"> (redemption) if he has to wear sewn clothes or have to shave his head due to illness or lice.</w:t>
      </w:r>
    </w:p>
    <w:p w:rsidR="00464ECC" w:rsidRPr="00464ECC" w:rsidRDefault="00464ECC" w:rsidP="00464ECC">
      <w:pPr>
        <w:rPr>
          <w:rFonts w:ascii="Arial" w:hAnsi="Arial" w:cs="Arial"/>
          <w:color w:val="FF0000"/>
          <w:sz w:val="16"/>
          <w:szCs w:val="16"/>
        </w:rPr>
      </w:pPr>
      <w:r w:rsidRPr="00464ECC">
        <w:rPr>
          <w:rFonts w:ascii="Arial" w:hAnsi="Arial" w:cs="Arial"/>
          <w:color w:val="FF0000"/>
          <w:sz w:val="16"/>
          <w:szCs w:val="16"/>
        </w:rPr>
        <w:t xml:space="preserve"> Hunting is forbidden during the pilgrimage days. If the pilgrim hunts during these days then he has to offer the sacrifice of one animal. If he has hunted deer then a lamb should be sacrificed and of ostrich is hunted then camel should be sacrificed. If one cannot offer a sacrifice the he should feed six poor people and if that is not possible the he should fast for three days. Allah says in the Holy Quran:</w:t>
      </w:r>
    </w:p>
    <w:p w:rsidR="00464ECC" w:rsidRPr="00464ECC" w:rsidRDefault="00464ECC" w:rsidP="00464ECC">
      <w:pPr>
        <w:rPr>
          <w:rFonts w:ascii="Arial" w:hAnsi="Arial" w:cs="Arial"/>
          <w:color w:val="FF0000"/>
          <w:sz w:val="16"/>
          <w:szCs w:val="16"/>
        </w:rPr>
      </w:pPr>
      <w:proofErr w:type="gramStart"/>
      <w:r w:rsidRPr="00464ECC">
        <w:rPr>
          <w:rFonts w:ascii="Arial" w:hAnsi="Arial" w:cs="Arial"/>
          <w:color w:val="FF0000"/>
          <w:sz w:val="16"/>
          <w:szCs w:val="16"/>
        </w:rPr>
        <w:t>“O ye who believe!</w:t>
      </w:r>
      <w:proofErr w:type="gramEnd"/>
      <w:r w:rsidRPr="00464ECC">
        <w:rPr>
          <w:rFonts w:ascii="Arial" w:hAnsi="Arial" w:cs="Arial"/>
          <w:color w:val="FF0000"/>
          <w:sz w:val="16"/>
          <w:szCs w:val="16"/>
        </w:rPr>
        <w:t xml:space="preserve"> Kill not game while you are in a state of pilgrimage. And whoso amongst you kills it intentionally, its compensation is a quadruped like unto that which he has killed, as determined by two just men from among you, the dame to be brought as an offering to the Ka’ba; or as an expiation he shall have to feed a number of poor persons, or fast an equivalent number of days, so that he may taste the penalty of his deed. As for the past, Allah forgives it; but whoso reverts to it, Allah will punish him for his offense. And Allah is Mighty, Lord of retribution.</w:t>
      </w:r>
    </w:p>
    <w:p w:rsidR="00464ECC" w:rsidRPr="00464ECC" w:rsidRDefault="00464ECC" w:rsidP="00464ECC">
      <w:pPr>
        <w:rPr>
          <w:rFonts w:ascii="Arial" w:hAnsi="Arial" w:cs="Arial"/>
          <w:color w:val="FF0000"/>
          <w:sz w:val="16"/>
          <w:szCs w:val="16"/>
        </w:rPr>
      </w:pPr>
      <w:r w:rsidRPr="00464ECC">
        <w:rPr>
          <w:rFonts w:ascii="Arial" w:hAnsi="Arial" w:cs="Arial"/>
          <w:color w:val="FF0000"/>
          <w:sz w:val="16"/>
          <w:szCs w:val="16"/>
        </w:rPr>
        <w:t xml:space="preserve">The </w:t>
      </w:r>
      <w:proofErr w:type="gramStart"/>
      <w:r w:rsidRPr="00464ECC">
        <w:rPr>
          <w:rFonts w:ascii="Arial" w:hAnsi="Arial" w:cs="Arial"/>
          <w:color w:val="FF0000"/>
          <w:sz w:val="16"/>
          <w:szCs w:val="16"/>
        </w:rPr>
        <w:t>game of the sea and the eating thereof have</w:t>
      </w:r>
      <w:proofErr w:type="gramEnd"/>
      <w:r w:rsidRPr="00464ECC">
        <w:rPr>
          <w:rFonts w:ascii="Arial" w:hAnsi="Arial" w:cs="Arial"/>
          <w:color w:val="FF0000"/>
          <w:sz w:val="16"/>
          <w:szCs w:val="16"/>
        </w:rPr>
        <w:t xml:space="preserve"> been made lawful for you as a provision for you and the travelers, but forbidden to you is the game of land as long as you are in a state of pilgrimage. And fear Allah to </w:t>
      </w:r>
      <w:r w:rsidR="00EF4F8D" w:rsidRPr="00464ECC">
        <w:rPr>
          <w:rFonts w:ascii="Arial" w:hAnsi="Arial" w:cs="Arial"/>
          <w:color w:val="FF0000"/>
          <w:sz w:val="16"/>
          <w:szCs w:val="16"/>
        </w:rPr>
        <w:t>whom</w:t>
      </w:r>
      <w:r w:rsidRPr="00464ECC">
        <w:rPr>
          <w:rFonts w:ascii="Arial" w:hAnsi="Arial" w:cs="Arial"/>
          <w:color w:val="FF0000"/>
          <w:sz w:val="16"/>
          <w:szCs w:val="16"/>
        </w:rPr>
        <w:t xml:space="preserve"> you shall be gathered.  </w:t>
      </w:r>
    </w:p>
    <w:p w:rsidR="00464ECC" w:rsidRPr="00464ECC" w:rsidRDefault="00464ECC" w:rsidP="00464ECC">
      <w:pPr>
        <w:rPr>
          <w:rFonts w:ascii="Arial" w:hAnsi="Arial" w:cs="Arial"/>
          <w:color w:val="FF0000"/>
          <w:sz w:val="16"/>
          <w:szCs w:val="16"/>
        </w:rPr>
      </w:pPr>
      <w:r w:rsidRPr="00464ECC">
        <w:rPr>
          <w:rFonts w:ascii="Arial" w:hAnsi="Arial" w:cs="Arial"/>
          <w:color w:val="FF0000"/>
          <w:sz w:val="16"/>
          <w:szCs w:val="16"/>
        </w:rPr>
        <w:t xml:space="preserve">Allah has made the Ka’ba the inviolable House as a mean of support and </w:t>
      </w:r>
      <w:r w:rsidR="00EF4F8D" w:rsidRPr="00464ECC">
        <w:rPr>
          <w:rFonts w:ascii="Arial" w:hAnsi="Arial" w:cs="Arial"/>
          <w:color w:val="FF0000"/>
          <w:sz w:val="16"/>
          <w:szCs w:val="16"/>
        </w:rPr>
        <w:t>uplifts</w:t>
      </w:r>
      <w:r w:rsidRPr="00464ECC">
        <w:rPr>
          <w:rFonts w:ascii="Arial" w:hAnsi="Arial" w:cs="Arial"/>
          <w:color w:val="FF0000"/>
          <w:sz w:val="16"/>
          <w:szCs w:val="16"/>
        </w:rPr>
        <w:t xml:space="preserve"> of mankind, as also the Sacred Month and the offerings and the animals with collars. That is so that you may know that Allah knows what is in the heavens and what is in the earth, and that Allah knows all things well. </w:t>
      </w:r>
    </w:p>
    <w:p w:rsidR="00464ECC" w:rsidRPr="00464ECC" w:rsidRDefault="00464ECC" w:rsidP="00464ECC">
      <w:pPr>
        <w:rPr>
          <w:rFonts w:ascii="Arial" w:hAnsi="Arial" w:cs="Arial"/>
          <w:color w:val="FF0000"/>
          <w:sz w:val="16"/>
          <w:szCs w:val="16"/>
        </w:rPr>
      </w:pPr>
      <w:r w:rsidRPr="00464ECC">
        <w:rPr>
          <w:rFonts w:ascii="Arial" w:hAnsi="Arial" w:cs="Arial"/>
          <w:color w:val="FF0000"/>
          <w:sz w:val="16"/>
          <w:szCs w:val="16"/>
        </w:rPr>
        <w:t xml:space="preserve">Know that Allah is </w:t>
      </w:r>
      <w:r w:rsidR="00EF4F8D" w:rsidRPr="00464ECC">
        <w:rPr>
          <w:rFonts w:ascii="Arial" w:hAnsi="Arial" w:cs="Arial"/>
          <w:color w:val="FF0000"/>
          <w:sz w:val="16"/>
          <w:szCs w:val="16"/>
        </w:rPr>
        <w:t>severing</w:t>
      </w:r>
      <w:r w:rsidRPr="00464ECC">
        <w:rPr>
          <w:rFonts w:ascii="Arial" w:hAnsi="Arial" w:cs="Arial"/>
          <w:color w:val="FF0000"/>
          <w:sz w:val="16"/>
          <w:szCs w:val="16"/>
        </w:rPr>
        <w:t xml:space="preserve"> in punishment and that Allah is also Most Forgiving, Merciful.” (5:95-98) </w:t>
      </w:r>
    </w:p>
    <w:p w:rsidR="00464ECC" w:rsidRPr="00464ECC" w:rsidRDefault="00464ECC" w:rsidP="00464ECC">
      <w:pPr>
        <w:rPr>
          <w:rFonts w:ascii="Arial" w:hAnsi="Arial" w:cs="Arial"/>
          <w:color w:val="FF0000"/>
          <w:sz w:val="16"/>
          <w:szCs w:val="16"/>
        </w:rPr>
      </w:pPr>
      <w:r w:rsidRPr="00464ECC">
        <w:rPr>
          <w:rFonts w:ascii="Arial" w:hAnsi="Arial" w:cs="Arial"/>
          <w:color w:val="FF0000"/>
          <w:sz w:val="16"/>
          <w:szCs w:val="16"/>
        </w:rPr>
        <w:t xml:space="preserve">If the pilgrim has sexual intercourse with his/her spouse before the first </w:t>
      </w:r>
      <w:proofErr w:type="spellStart"/>
      <w:r w:rsidRPr="00464ECC">
        <w:rPr>
          <w:rFonts w:ascii="Arial" w:hAnsi="Arial" w:cs="Arial"/>
          <w:color w:val="FF0000"/>
          <w:sz w:val="16"/>
          <w:szCs w:val="16"/>
        </w:rPr>
        <w:t>Tawaaf</w:t>
      </w:r>
      <w:proofErr w:type="spellEnd"/>
      <w:r w:rsidRPr="00464ECC">
        <w:rPr>
          <w:rFonts w:ascii="Arial" w:hAnsi="Arial" w:cs="Arial"/>
          <w:color w:val="FF0000"/>
          <w:sz w:val="16"/>
          <w:szCs w:val="16"/>
        </w:rPr>
        <w:t xml:space="preserve"> the Hajj will become invalid or unlawful. He/she should continue to perform all the duties of the pilgrimage but he/she has to perform pilgrimage again the next year. Moreover he/she has to sacrifice a camel at Mina to atone the violation. </w:t>
      </w:r>
    </w:p>
    <w:p w:rsidR="00D42541" w:rsidRDefault="00D42541" w:rsidP="009B0979">
      <w:pPr>
        <w:rPr>
          <w:rFonts w:ascii="Arial" w:hAnsi="Arial" w:cs="Arial"/>
          <w:color w:val="00B0F0"/>
          <w:sz w:val="16"/>
          <w:szCs w:val="16"/>
        </w:rPr>
      </w:pPr>
    </w:p>
    <w:p w:rsidR="00F05ED0" w:rsidRPr="008600FF" w:rsidRDefault="00004AB8" w:rsidP="009B0979">
      <w:pPr>
        <w:rPr>
          <w:rFonts w:ascii="Arial" w:hAnsi="Arial" w:cs="Arial"/>
          <w:color w:val="00B0F0"/>
          <w:sz w:val="16"/>
          <w:szCs w:val="16"/>
          <w:u w:val="single"/>
        </w:rPr>
      </w:pPr>
      <w:r w:rsidRPr="008600FF">
        <w:rPr>
          <w:rFonts w:ascii="Arial" w:hAnsi="Arial" w:cs="Arial"/>
          <w:color w:val="00B0F0"/>
          <w:sz w:val="16"/>
          <w:szCs w:val="16"/>
          <w:u w:val="single"/>
        </w:rPr>
        <w:t xml:space="preserve">Going to </w:t>
      </w:r>
      <w:proofErr w:type="spellStart"/>
      <w:r w:rsidRPr="008600FF">
        <w:rPr>
          <w:rFonts w:ascii="Arial" w:hAnsi="Arial" w:cs="Arial"/>
          <w:color w:val="00B0F0"/>
          <w:sz w:val="16"/>
          <w:szCs w:val="16"/>
          <w:u w:val="single"/>
        </w:rPr>
        <w:t>madinahShahraf</w:t>
      </w:r>
      <w:proofErr w:type="spellEnd"/>
    </w:p>
    <w:p w:rsidR="00D42541" w:rsidRPr="00004AB8" w:rsidRDefault="00D42541" w:rsidP="009B0979">
      <w:pPr>
        <w:rPr>
          <w:rFonts w:ascii="Arial" w:hAnsi="Arial" w:cs="Arial"/>
          <w:color w:val="00B0F0"/>
          <w:sz w:val="16"/>
          <w:szCs w:val="16"/>
        </w:rPr>
      </w:pPr>
    </w:p>
    <w:p w:rsidR="00004AB8" w:rsidRDefault="00F05ED0" w:rsidP="00004AB8">
      <w:r>
        <w:rPr>
          <w:rFonts w:ascii="Arial" w:hAnsi="Arial" w:cs="Arial"/>
          <w:noProof/>
          <w:color w:val="FF0000"/>
          <w:sz w:val="16"/>
          <w:szCs w:val="16"/>
          <w:lang w:eastAsia="en-US"/>
        </w:rPr>
        <w:drawing>
          <wp:inline distT="0" distB="0" distL="0" distR="0">
            <wp:extent cx="2219325" cy="1181100"/>
            <wp:effectExtent l="0" t="0" r="9525" b="0"/>
            <wp:docPr id="60" name="Picture 60" descr="C:\Users\Mian\Desktop\Hajj Photo\470_hajj_madina_mosque_47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Mian\Desktop\Hajj Photo\470_hajj_madina_mosque_470x30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19325" cy="1181100"/>
                    </a:xfrm>
                    <a:prstGeom prst="rect">
                      <a:avLst/>
                    </a:prstGeom>
                    <a:noFill/>
                    <a:ln>
                      <a:noFill/>
                    </a:ln>
                  </pic:spPr>
                </pic:pic>
              </a:graphicData>
            </a:graphic>
          </wp:inline>
        </w:drawing>
      </w:r>
    </w:p>
    <w:p w:rsidR="00D42541" w:rsidRPr="00004AB8" w:rsidRDefault="00D42541" w:rsidP="00004AB8">
      <w:pPr>
        <w:rPr>
          <w:rFonts w:ascii="Arial" w:hAnsi="Arial" w:cs="Arial"/>
          <w:color w:val="FF0000"/>
          <w:sz w:val="16"/>
          <w:szCs w:val="16"/>
        </w:rPr>
      </w:pPr>
    </w:p>
    <w:p w:rsidR="00D42541" w:rsidRDefault="00D42541" w:rsidP="00004AB8">
      <w:pPr>
        <w:rPr>
          <w:rFonts w:ascii="Arial" w:hAnsi="Arial" w:cs="Arial"/>
          <w:color w:val="FF0000"/>
          <w:sz w:val="16"/>
          <w:szCs w:val="16"/>
        </w:rPr>
      </w:pPr>
      <w:r w:rsidRPr="00D42541">
        <w:rPr>
          <w:rFonts w:ascii="Arial" w:hAnsi="Arial" w:cs="Arial"/>
          <w:color w:val="FF0000"/>
          <w:sz w:val="16"/>
          <w:szCs w:val="16"/>
        </w:rPr>
        <w:t>Visiting Madinah, the city of the Prophet (S), has no relation or connection with Hajj rituals as some people may believe. It is a separate thing that a person can do at any time during the year. Visiting the Prophet's Masjid is a recommended Sunnah. The Prophet (S) said</w:t>
      </w:r>
      <w:r>
        <w:rPr>
          <w:rFonts w:ascii="Arial" w:hAnsi="Arial" w:cs="Arial"/>
          <w:color w:val="FF0000"/>
          <w:sz w:val="16"/>
          <w:szCs w:val="16"/>
        </w:rPr>
        <w:t>.</w:t>
      </w:r>
    </w:p>
    <w:p w:rsidR="00D42541" w:rsidRPr="00D42541" w:rsidRDefault="00D42541" w:rsidP="00D42541">
      <w:pPr>
        <w:rPr>
          <w:rFonts w:ascii="Arial" w:hAnsi="Arial" w:cs="Arial"/>
          <w:color w:val="FF0000"/>
          <w:sz w:val="16"/>
          <w:szCs w:val="16"/>
        </w:rPr>
      </w:pPr>
      <w:r w:rsidRPr="00D42541">
        <w:rPr>
          <w:color w:val="00B0F0"/>
        </w:rPr>
        <w:t>Things to do:</w:t>
      </w:r>
    </w:p>
    <w:p w:rsidR="00D42541" w:rsidRDefault="00D42541" w:rsidP="00D42541">
      <w:pPr>
        <w:rPr>
          <w:color w:val="00B0F0"/>
        </w:rPr>
      </w:pPr>
      <w:r w:rsidRPr="00D42541">
        <w:rPr>
          <w:color w:val="00B0F0"/>
        </w:rPr>
        <w:t xml:space="preserve">- Pray two </w:t>
      </w:r>
      <w:proofErr w:type="spellStart"/>
      <w:r w:rsidRPr="00D42541">
        <w:rPr>
          <w:color w:val="00B0F0"/>
        </w:rPr>
        <w:t>Rak'aas</w:t>
      </w:r>
      <w:proofErr w:type="spellEnd"/>
      <w:r w:rsidRPr="00D42541">
        <w:rPr>
          <w:color w:val="00B0F0"/>
        </w:rPr>
        <w:t xml:space="preserve"> at the </w:t>
      </w:r>
      <w:proofErr w:type="spellStart"/>
      <w:r w:rsidRPr="00D42541">
        <w:rPr>
          <w:color w:val="00B0F0"/>
        </w:rPr>
        <w:t>Rawdah</w:t>
      </w:r>
      <w:proofErr w:type="spellEnd"/>
      <w:r w:rsidRPr="00D42541">
        <w:rPr>
          <w:color w:val="00B0F0"/>
        </w:rPr>
        <w:t xml:space="preserve"> as-Sharifah if possible once you enter the</w:t>
      </w:r>
      <w:r>
        <w:rPr>
          <w:color w:val="00B0F0"/>
        </w:rPr>
        <w:t xml:space="preserve"> mosque. Otherwise in any place</w:t>
      </w:r>
    </w:p>
    <w:p w:rsidR="00D42541" w:rsidRPr="00D42541" w:rsidRDefault="00D42541" w:rsidP="00D42541">
      <w:pPr>
        <w:rPr>
          <w:color w:val="00B0F0"/>
        </w:rPr>
      </w:pPr>
      <w:proofErr w:type="gramStart"/>
      <w:r w:rsidRPr="00D42541">
        <w:rPr>
          <w:color w:val="00B0F0"/>
        </w:rPr>
        <w:t>close</w:t>
      </w:r>
      <w:proofErr w:type="gramEnd"/>
      <w:r w:rsidRPr="00D42541">
        <w:rPr>
          <w:color w:val="00B0F0"/>
        </w:rPr>
        <w:t xml:space="preserve"> to it.</w:t>
      </w:r>
    </w:p>
    <w:p w:rsidR="00D42541" w:rsidRPr="00D42541" w:rsidRDefault="00D42541" w:rsidP="00D42541">
      <w:pPr>
        <w:rPr>
          <w:color w:val="00B0F0"/>
        </w:rPr>
      </w:pPr>
      <w:r w:rsidRPr="00D42541">
        <w:rPr>
          <w:color w:val="00B0F0"/>
        </w:rPr>
        <w:t>- Follow all the etiquette of entering and behaving in the mosques.</w:t>
      </w:r>
    </w:p>
    <w:p w:rsidR="00331A4A" w:rsidRDefault="00D42541" w:rsidP="00D42541">
      <w:pPr>
        <w:rPr>
          <w:color w:val="00B0F0"/>
        </w:rPr>
      </w:pPr>
      <w:r w:rsidRPr="00D42541">
        <w:rPr>
          <w:color w:val="00B0F0"/>
        </w:rPr>
        <w:t>- Go near the Prophet's grave and say,</w:t>
      </w:r>
    </w:p>
    <w:p w:rsidR="00D42541" w:rsidRDefault="00D42541" w:rsidP="00D42541">
      <w:pPr>
        <w:rPr>
          <w:color w:val="00B0F0"/>
        </w:rPr>
      </w:pPr>
      <w:proofErr w:type="gramStart"/>
      <w:r w:rsidRPr="00D42541">
        <w:rPr>
          <w:color w:val="00B0F0"/>
        </w:rPr>
        <w:t>"As-</w:t>
      </w:r>
      <w:proofErr w:type="spellStart"/>
      <w:r w:rsidRPr="00D42541">
        <w:rPr>
          <w:color w:val="00B0F0"/>
        </w:rPr>
        <w:t>SalaamualaykayaaRassul</w:t>
      </w:r>
      <w:proofErr w:type="spellEnd"/>
      <w:r w:rsidRPr="00D42541">
        <w:rPr>
          <w:color w:val="00B0F0"/>
        </w:rPr>
        <w:t>-Allah!</w:t>
      </w:r>
      <w:proofErr w:type="gramEnd"/>
      <w:r w:rsidRPr="00D42541">
        <w:rPr>
          <w:color w:val="00B0F0"/>
        </w:rPr>
        <w:t xml:space="preserve"> As-</w:t>
      </w:r>
      <w:proofErr w:type="spellStart"/>
      <w:r w:rsidRPr="00D42541">
        <w:rPr>
          <w:color w:val="00B0F0"/>
        </w:rPr>
        <w:t>SalaamualaykayaaNabiya</w:t>
      </w:r>
      <w:proofErr w:type="spellEnd"/>
      <w:r w:rsidRPr="00D42541">
        <w:rPr>
          <w:color w:val="00B0F0"/>
        </w:rPr>
        <w:t>-Allah! As-</w:t>
      </w:r>
      <w:proofErr w:type="spellStart"/>
      <w:r w:rsidRPr="00D42541">
        <w:rPr>
          <w:color w:val="00B0F0"/>
        </w:rPr>
        <w:t>SalamualaykaYaakheeratakhalqil</w:t>
      </w:r>
      <w:proofErr w:type="spellEnd"/>
      <w:r w:rsidRPr="00D42541">
        <w:rPr>
          <w:color w:val="00B0F0"/>
        </w:rPr>
        <w:t>-Allah! Ash-</w:t>
      </w:r>
      <w:proofErr w:type="spellStart"/>
      <w:r w:rsidRPr="00D42541">
        <w:rPr>
          <w:color w:val="00B0F0"/>
        </w:rPr>
        <w:t>Hadu</w:t>
      </w:r>
      <w:proofErr w:type="spellEnd"/>
      <w:r w:rsidRPr="00D42541">
        <w:rPr>
          <w:color w:val="00B0F0"/>
        </w:rPr>
        <w:t xml:space="preserve"> an-</w:t>
      </w:r>
      <w:proofErr w:type="spellStart"/>
      <w:r w:rsidRPr="00D42541">
        <w:rPr>
          <w:color w:val="00B0F0"/>
        </w:rPr>
        <w:t>laailaaha</w:t>
      </w:r>
      <w:proofErr w:type="spellEnd"/>
      <w:r w:rsidRPr="00D42541">
        <w:rPr>
          <w:color w:val="00B0F0"/>
        </w:rPr>
        <w:t xml:space="preserve"> ill-Allah </w:t>
      </w:r>
      <w:proofErr w:type="spellStart"/>
      <w:r w:rsidRPr="00D42541">
        <w:rPr>
          <w:color w:val="00B0F0"/>
        </w:rPr>
        <w:t>wa</w:t>
      </w:r>
      <w:proofErr w:type="spellEnd"/>
      <w:r w:rsidRPr="00D42541">
        <w:rPr>
          <w:color w:val="00B0F0"/>
        </w:rPr>
        <w:t>-ash-</w:t>
      </w:r>
      <w:proofErr w:type="spellStart"/>
      <w:r w:rsidRPr="00D42541">
        <w:rPr>
          <w:color w:val="00B0F0"/>
        </w:rPr>
        <w:t>haduannaka</w:t>
      </w:r>
      <w:proofErr w:type="spellEnd"/>
      <w:r w:rsidRPr="00D42541">
        <w:rPr>
          <w:color w:val="00B0F0"/>
        </w:rPr>
        <w:t xml:space="preserve"> '</w:t>
      </w:r>
      <w:proofErr w:type="spellStart"/>
      <w:r w:rsidRPr="00D42541">
        <w:rPr>
          <w:color w:val="00B0F0"/>
        </w:rPr>
        <w:t>abduhuwa-Rassuluh</w:t>
      </w:r>
      <w:proofErr w:type="gramStart"/>
      <w:r w:rsidRPr="00D42541">
        <w:rPr>
          <w:color w:val="00B0F0"/>
        </w:rPr>
        <w:t>!Qadballaghtaar</w:t>
      </w:r>
      <w:proofErr w:type="gramEnd"/>
      <w:r w:rsidRPr="00D42541">
        <w:rPr>
          <w:color w:val="00B0F0"/>
        </w:rPr>
        <w:t>-Rissaala</w:t>
      </w:r>
      <w:proofErr w:type="spellEnd"/>
      <w:r w:rsidRPr="00D42541">
        <w:rPr>
          <w:color w:val="00B0F0"/>
        </w:rPr>
        <w:t xml:space="preserve">, </w:t>
      </w:r>
      <w:proofErr w:type="spellStart"/>
      <w:r w:rsidRPr="00D42541">
        <w:rPr>
          <w:color w:val="00B0F0"/>
        </w:rPr>
        <w:t>wa-addaytal-Amaana</w:t>
      </w:r>
      <w:proofErr w:type="spellEnd"/>
      <w:r w:rsidRPr="00D42541">
        <w:rPr>
          <w:color w:val="00B0F0"/>
        </w:rPr>
        <w:t xml:space="preserve">, </w:t>
      </w:r>
      <w:proofErr w:type="spellStart"/>
      <w:r w:rsidRPr="00D42541">
        <w:rPr>
          <w:color w:val="00B0F0"/>
        </w:rPr>
        <w:t>wanasahtal-Ummata</w:t>
      </w:r>
      <w:proofErr w:type="spellEnd"/>
      <w:r w:rsidRPr="00D42541">
        <w:rPr>
          <w:color w:val="00B0F0"/>
        </w:rPr>
        <w:t xml:space="preserve">, </w:t>
      </w:r>
      <w:proofErr w:type="spellStart"/>
      <w:r w:rsidRPr="00D42541">
        <w:rPr>
          <w:color w:val="00B0F0"/>
        </w:rPr>
        <w:t>wa-Jaahadtafil-Lahihaqqajihaadihi</w:t>
      </w:r>
      <w:proofErr w:type="spellEnd"/>
      <w:r w:rsidRPr="00D42541">
        <w:rPr>
          <w:color w:val="00B0F0"/>
        </w:rPr>
        <w:t xml:space="preserve">! </w:t>
      </w:r>
      <w:proofErr w:type="spellStart"/>
      <w:proofErr w:type="gramStart"/>
      <w:r w:rsidRPr="00D42541">
        <w:rPr>
          <w:color w:val="00B0F0"/>
        </w:rPr>
        <w:t>Sall-Allahu</w:t>
      </w:r>
      <w:proofErr w:type="spellEnd"/>
      <w:r w:rsidRPr="00D42541">
        <w:rPr>
          <w:color w:val="00B0F0"/>
        </w:rPr>
        <w:t xml:space="preserve"> '</w:t>
      </w:r>
      <w:proofErr w:type="spellStart"/>
      <w:r w:rsidRPr="00D42541">
        <w:rPr>
          <w:color w:val="00B0F0"/>
        </w:rPr>
        <w:t>alayakawa</w:t>
      </w:r>
      <w:proofErr w:type="spellEnd"/>
      <w:r w:rsidRPr="00D42541">
        <w:rPr>
          <w:color w:val="00B0F0"/>
        </w:rPr>
        <w:t xml:space="preserve"> '</w:t>
      </w:r>
      <w:proofErr w:type="spellStart"/>
      <w:r w:rsidRPr="00D42541">
        <w:rPr>
          <w:color w:val="00B0F0"/>
        </w:rPr>
        <w:t>alaaAalikawa-Azwaajikawa-Sallamataslimankathiran</w:t>
      </w:r>
      <w:proofErr w:type="spellEnd"/>
      <w:r w:rsidRPr="00D42541">
        <w:rPr>
          <w:color w:val="00B0F0"/>
        </w:rPr>
        <w:t>!"</w:t>
      </w:r>
      <w:proofErr w:type="gramEnd"/>
    </w:p>
    <w:p w:rsidR="00004AB8" w:rsidRDefault="00004AB8" w:rsidP="00004AB8">
      <w:pPr>
        <w:rPr>
          <w:color w:val="FF0000"/>
        </w:rPr>
      </w:pPr>
      <w:proofErr w:type="spellStart"/>
      <w:r w:rsidRPr="00D42541">
        <w:rPr>
          <w:color w:val="FF0000"/>
        </w:rPr>
        <w:t>Ziyarah</w:t>
      </w:r>
      <w:proofErr w:type="spellEnd"/>
      <w:r w:rsidRPr="00D42541">
        <w:rPr>
          <w:color w:val="FF0000"/>
        </w:rPr>
        <w:t xml:space="preserve"> in Madinah</w:t>
      </w:r>
      <w:r w:rsidR="00D42541" w:rsidRPr="00D42541">
        <w:rPr>
          <w:color w:val="FF0000"/>
        </w:rPr>
        <w:t xml:space="preserve"> on 16 </w:t>
      </w:r>
      <w:proofErr w:type="spellStart"/>
      <w:proofErr w:type="gramStart"/>
      <w:r w:rsidR="00D42541" w:rsidRPr="00D42541">
        <w:rPr>
          <w:color w:val="FF0000"/>
        </w:rPr>
        <w:t>Zillhajj</w:t>
      </w:r>
      <w:proofErr w:type="spellEnd"/>
      <w:r w:rsidR="00D42541">
        <w:rPr>
          <w:color w:val="FF0000"/>
        </w:rPr>
        <w:t xml:space="preserve">  (</w:t>
      </w:r>
      <w:proofErr w:type="spellStart"/>
      <w:proofErr w:type="gramEnd"/>
      <w:r w:rsidR="00D42541">
        <w:rPr>
          <w:color w:val="FF0000"/>
        </w:rPr>
        <w:t>Inshallah</w:t>
      </w:r>
      <w:proofErr w:type="spellEnd"/>
      <w:r w:rsidR="00D42541">
        <w:rPr>
          <w:color w:val="FF0000"/>
        </w:rPr>
        <w:t>)</w:t>
      </w:r>
      <w:r w:rsidR="008600FF">
        <w:rPr>
          <w:color w:val="FF0000"/>
        </w:rPr>
        <w:t xml:space="preserve"> After </w:t>
      </w:r>
      <w:proofErr w:type="spellStart"/>
      <w:r w:rsidR="008600FF">
        <w:rPr>
          <w:color w:val="FF0000"/>
        </w:rPr>
        <w:t>Fajj</w:t>
      </w:r>
      <w:proofErr w:type="spellEnd"/>
      <w:r w:rsidR="008600FF">
        <w:rPr>
          <w:color w:val="FF0000"/>
        </w:rPr>
        <w:t xml:space="preserve"> Pray</w:t>
      </w:r>
    </w:p>
    <w:p w:rsidR="00D42541" w:rsidRDefault="00D42541" w:rsidP="00004AB8">
      <w:pPr>
        <w:rPr>
          <w:color w:val="FF0000"/>
        </w:rPr>
      </w:pPr>
      <w:r>
        <w:rPr>
          <w:color w:val="FF0000"/>
        </w:rPr>
        <w:t xml:space="preserve">18Zillhajj Back </w:t>
      </w:r>
      <w:proofErr w:type="gramStart"/>
      <w:r>
        <w:rPr>
          <w:color w:val="FF0000"/>
        </w:rPr>
        <w:t>to  Japan</w:t>
      </w:r>
      <w:proofErr w:type="gramEnd"/>
      <w:r>
        <w:rPr>
          <w:color w:val="FF0000"/>
        </w:rPr>
        <w:t>.</w:t>
      </w:r>
    </w:p>
    <w:p w:rsidR="00783969" w:rsidRDefault="00783969" w:rsidP="00004AB8">
      <w:pPr>
        <w:rPr>
          <w:color w:val="FF0000"/>
        </w:rPr>
      </w:pPr>
    </w:p>
    <w:p w:rsidR="00783969" w:rsidRPr="00783969" w:rsidRDefault="00783969" w:rsidP="00004AB8">
      <w:pPr>
        <w:rPr>
          <w:color w:val="FF0000"/>
          <w:u w:val="single"/>
        </w:rPr>
      </w:pPr>
      <w:r w:rsidRPr="00783969">
        <w:rPr>
          <w:color w:val="00B050"/>
          <w:u w:val="single"/>
        </w:rPr>
        <w:t xml:space="preserve">Hajj </w:t>
      </w:r>
      <w:proofErr w:type="spellStart"/>
      <w:r w:rsidRPr="00783969">
        <w:rPr>
          <w:color w:val="00B050"/>
          <w:u w:val="single"/>
        </w:rPr>
        <w:t>AndUmrah</w:t>
      </w:r>
      <w:proofErr w:type="spellEnd"/>
      <w:r w:rsidRPr="00783969">
        <w:rPr>
          <w:color w:val="00B050"/>
          <w:u w:val="single"/>
        </w:rPr>
        <w:t xml:space="preserve"> Agent in Japan</w:t>
      </w:r>
    </w:p>
    <w:p w:rsidR="00783969" w:rsidRDefault="000B4CF3" w:rsidP="00004AB8">
      <w:pPr>
        <w:rPr>
          <w:color w:val="FF0000"/>
        </w:rPr>
      </w:pPr>
      <w:r>
        <w:rPr>
          <w:noProof/>
        </w:rPr>
        <w:pict>
          <v:shape id="Text Box 6" o:spid="_x0000_s1027" type="#_x0000_t202" style="position:absolute;margin-left:-7.65pt;margin-top:.2pt;width:566.25pt;height:2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" filled="f" stroked="f">
            <v:fill o:detectmouseclick="t"/>
            <v:textbox style="mso-fit-shape-to-text:t">
              <w:txbxContent>
                <w:p w:rsidR="00783969" w:rsidRPr="00B515D1" w:rsidRDefault="00925728" w:rsidP="00783969">
                  <w:pPr>
                    <w:jc w:val="center"/>
                    <w:rPr>
                      <w:b/>
                      <w:color w:val="00B0F0"/>
                      <w:sz w:val="72"/>
                      <w:szCs w:val="72"/>
                      <w:lang w:eastAsia="ja-JP"/>
                    </w:rPr>
                  </w:pPr>
                  <w:proofErr w:type="spellStart"/>
                  <w:r>
                    <w:rPr>
                      <w:b/>
                      <w:color w:val="00B0F0"/>
                      <w:sz w:val="72"/>
                      <w:szCs w:val="72"/>
                    </w:rPr>
                    <w:t>Mian</w:t>
                  </w:r>
                  <w:proofErr w:type="spellEnd"/>
                  <w:r>
                    <w:rPr>
                      <w:b/>
                      <w:color w:val="00B0F0"/>
                      <w:sz w:val="72"/>
                      <w:szCs w:val="72"/>
                    </w:rPr>
                    <w:t xml:space="preserve"> International </w:t>
                  </w:r>
                </w:p>
              </w:txbxContent>
            </v:textbox>
          </v:shape>
        </w:pict>
      </w:r>
    </w:p>
    <w:p w:rsidR="00783969" w:rsidRDefault="00783969" w:rsidP="00004AB8">
      <w:pPr>
        <w:rPr>
          <w:color w:val="FF0000"/>
        </w:rPr>
      </w:pPr>
    </w:p>
    <w:p w:rsidR="00D42541" w:rsidRDefault="00D42541" w:rsidP="00004AB8">
      <w:pPr>
        <w:rPr>
          <w:color w:val="FF0000"/>
        </w:rPr>
      </w:pPr>
    </w:p>
    <w:p w:rsidR="00783969" w:rsidRPr="00B515D1" w:rsidRDefault="00783969" w:rsidP="00004AB8">
      <w:pPr>
        <w:rPr>
          <w:color w:val="000000" w:themeColor="text1"/>
          <w:sz w:val="28"/>
          <w:szCs w:val="28"/>
        </w:rPr>
      </w:pPr>
      <w:r w:rsidRPr="00B515D1">
        <w:rPr>
          <w:color w:val="000000" w:themeColor="text1"/>
          <w:sz w:val="28"/>
          <w:szCs w:val="28"/>
        </w:rPr>
        <w:t>Shinagawa-Ku, Minami-</w:t>
      </w:r>
      <w:proofErr w:type="spellStart"/>
      <w:r w:rsidRPr="00B515D1">
        <w:rPr>
          <w:color w:val="000000" w:themeColor="text1"/>
          <w:sz w:val="28"/>
          <w:szCs w:val="28"/>
        </w:rPr>
        <w:t>Oi</w:t>
      </w:r>
      <w:proofErr w:type="spellEnd"/>
      <w:r w:rsidRPr="00B515D1">
        <w:rPr>
          <w:color w:val="000000" w:themeColor="text1"/>
          <w:sz w:val="28"/>
          <w:szCs w:val="28"/>
        </w:rPr>
        <w:t xml:space="preserve"> 6-16-12 (202) Tokyo.Japan.www.miantravel.com</w:t>
      </w:r>
    </w:p>
    <w:p w:rsidR="00783969" w:rsidRDefault="000B4CF3" w:rsidP="00004AB8">
      <w:pPr>
        <w:rPr>
          <w:color w:val="000000" w:themeColor="text1"/>
          <w:sz w:val="28"/>
          <w:szCs w:val="28"/>
          <w:lang w:eastAsia="ja-JP"/>
        </w:rPr>
      </w:pPr>
      <w:hyperlink r:id="rId35" w:history="1">
        <w:r w:rsidR="00783969" w:rsidRPr="00B515D1">
          <w:rPr>
            <w:rStyle w:val="Hyperlink"/>
            <w:color w:val="000000" w:themeColor="text1"/>
            <w:sz w:val="28"/>
            <w:szCs w:val="28"/>
          </w:rPr>
          <w:t>Tel:03-3768-0898</w:t>
        </w:r>
      </w:hyperlink>
      <w:r w:rsidR="00783969" w:rsidRPr="00B515D1">
        <w:rPr>
          <w:color w:val="000000" w:themeColor="text1"/>
          <w:sz w:val="28"/>
          <w:szCs w:val="28"/>
        </w:rPr>
        <w:t xml:space="preserve">   Fax</w:t>
      </w:r>
      <w:proofErr w:type="gramStart"/>
      <w:r w:rsidR="00783969" w:rsidRPr="00B515D1">
        <w:rPr>
          <w:color w:val="000000" w:themeColor="text1"/>
          <w:sz w:val="28"/>
          <w:szCs w:val="28"/>
        </w:rPr>
        <w:t>:03</w:t>
      </w:r>
      <w:proofErr w:type="gramEnd"/>
      <w:r w:rsidR="00783969" w:rsidRPr="00B515D1">
        <w:rPr>
          <w:color w:val="000000" w:themeColor="text1"/>
          <w:sz w:val="28"/>
          <w:szCs w:val="28"/>
        </w:rPr>
        <w:t xml:space="preserve">-3768-0977 </w:t>
      </w:r>
      <w:proofErr w:type="spellStart"/>
      <w:r w:rsidR="00783969" w:rsidRPr="00B515D1">
        <w:rPr>
          <w:color w:val="000000" w:themeColor="text1"/>
          <w:sz w:val="28"/>
          <w:szCs w:val="28"/>
        </w:rPr>
        <w:t>Mian</w:t>
      </w:r>
      <w:proofErr w:type="spellEnd"/>
      <w:r w:rsidR="00783969" w:rsidRPr="00B515D1">
        <w:rPr>
          <w:color w:val="000000" w:themeColor="text1"/>
          <w:sz w:val="28"/>
          <w:szCs w:val="28"/>
        </w:rPr>
        <w:t xml:space="preserve"> Phone in Saudi:0557231561</w:t>
      </w:r>
    </w:p>
    <w:p w:rsidR="009F4259" w:rsidRDefault="009F4259" w:rsidP="009F4259">
      <w:pPr>
        <w:ind w:firstLineChars="2000" w:firstLine="5600"/>
        <w:rPr>
          <w:color w:val="000000" w:themeColor="text1"/>
          <w:sz w:val="28"/>
          <w:szCs w:val="28"/>
          <w:lang w:eastAsia="ja-JP"/>
        </w:rPr>
      </w:pPr>
      <w:r>
        <w:rPr>
          <w:rFonts w:hint="eastAsia"/>
          <w:color w:val="000000" w:themeColor="text1"/>
          <w:sz w:val="28"/>
          <w:szCs w:val="28"/>
          <w:lang w:eastAsia="ja-JP"/>
        </w:rPr>
        <w:t>Ｗｒｉｔｅ　ｂｙ</w:t>
      </w:r>
      <w:proofErr w:type="spellStart"/>
      <w:r>
        <w:rPr>
          <w:rFonts w:hint="eastAsia"/>
          <w:color w:val="000000" w:themeColor="text1"/>
          <w:sz w:val="28"/>
          <w:szCs w:val="28"/>
          <w:lang w:eastAsia="ja-JP"/>
        </w:rPr>
        <w:t>MianAbrar</w:t>
      </w:r>
      <w:proofErr w:type="spellEnd"/>
    </w:p>
    <w:p w:rsidR="007E7263" w:rsidRDefault="007E7263" w:rsidP="009F4259">
      <w:pPr>
        <w:ind w:firstLineChars="2000" w:firstLine="5600"/>
        <w:rPr>
          <w:color w:val="000000" w:themeColor="text1"/>
          <w:sz w:val="28"/>
          <w:szCs w:val="28"/>
          <w:lang w:eastAsia="ja-JP"/>
        </w:rPr>
      </w:pPr>
    </w:p>
    <w:p w:rsidR="007E7263" w:rsidRDefault="007E7263" w:rsidP="009F4259">
      <w:pPr>
        <w:ind w:firstLineChars="2000" w:firstLine="5600"/>
        <w:rPr>
          <w:color w:val="000000" w:themeColor="text1"/>
          <w:sz w:val="28"/>
          <w:szCs w:val="28"/>
          <w:lang w:eastAsia="ja-JP"/>
        </w:rPr>
      </w:pPr>
    </w:p>
    <w:p w:rsidR="007E7263" w:rsidRDefault="007E7263" w:rsidP="009F4259">
      <w:pPr>
        <w:ind w:firstLineChars="2000" w:firstLine="5600"/>
        <w:rPr>
          <w:color w:val="000000" w:themeColor="text1"/>
          <w:sz w:val="28"/>
          <w:szCs w:val="28"/>
          <w:lang w:eastAsia="ja-JP"/>
        </w:rPr>
      </w:pPr>
    </w:p>
    <w:p w:rsidR="007E7263" w:rsidRDefault="007E7263" w:rsidP="004F6466">
      <w:pPr>
        <w:rPr>
          <w:color w:val="000000" w:themeColor="text1"/>
          <w:sz w:val="28"/>
          <w:szCs w:val="28"/>
          <w:lang w:eastAsia="ja-JP"/>
        </w:rPr>
      </w:pPr>
    </w:p>
    <w:p w:rsidR="004F6466" w:rsidRPr="00B515D1" w:rsidRDefault="004F6466" w:rsidP="004F6466">
      <w:pPr>
        <w:rPr>
          <w:color w:val="000000" w:themeColor="text1"/>
          <w:sz w:val="28"/>
          <w:szCs w:val="28"/>
          <w:lang w:eastAsia="ja-JP"/>
        </w:rPr>
      </w:pPr>
    </w:p>
    <w:sectPr w:rsidR="004F6466" w:rsidRPr="00B515D1" w:rsidSect="000545F2">
      <w:pgSz w:w="12240" w:h="15840" w:code="1"/>
      <w:pgMar w:top="-288" w:right="432" w:bottom="0"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4CF3" w:rsidRDefault="000B4CF3" w:rsidP="00142479">
      <w:r>
        <w:separator/>
      </w:r>
    </w:p>
  </w:endnote>
  <w:endnote w:type="continuationSeparator" w:id="0">
    <w:p w:rsidR="000B4CF3" w:rsidRDefault="000B4CF3" w:rsidP="001424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gency FB">
    <w:altName w:val="Trebuchet MS"/>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4CF3" w:rsidRDefault="000B4CF3" w:rsidP="00142479">
      <w:r>
        <w:separator/>
      </w:r>
    </w:p>
  </w:footnote>
  <w:footnote w:type="continuationSeparator" w:id="0">
    <w:p w:rsidR="000B4CF3" w:rsidRDefault="000B4CF3" w:rsidP="001424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7D13DA"/>
    <w:multiLevelType w:val="hybridMultilevel"/>
    <w:tmpl w:val="20F2358E"/>
    <w:lvl w:ilvl="0" w:tplc="9F6A458A">
      <w:start w:val="1"/>
      <w:numFmt w:val="upperLetter"/>
      <w:lvlText w:val="%1."/>
      <w:lvlJc w:val="left"/>
      <w:pPr>
        <w:ind w:left="690" w:hanging="4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2"/>
  </w:compat>
  <w:rsids>
    <w:rsidRoot w:val="00F2304D"/>
    <w:rsid w:val="00004AB8"/>
    <w:rsid w:val="00034156"/>
    <w:rsid w:val="000545F2"/>
    <w:rsid w:val="00055A38"/>
    <w:rsid w:val="00094903"/>
    <w:rsid w:val="00094FA2"/>
    <w:rsid w:val="00095762"/>
    <w:rsid w:val="000B4CF3"/>
    <w:rsid w:val="000D126B"/>
    <w:rsid w:val="000F2633"/>
    <w:rsid w:val="00140209"/>
    <w:rsid w:val="00142479"/>
    <w:rsid w:val="00195CA0"/>
    <w:rsid w:val="001A03AC"/>
    <w:rsid w:val="00211DEC"/>
    <w:rsid w:val="002167B7"/>
    <w:rsid w:val="00263CCD"/>
    <w:rsid w:val="00271814"/>
    <w:rsid w:val="002726B8"/>
    <w:rsid w:val="0028708F"/>
    <w:rsid w:val="00292525"/>
    <w:rsid w:val="002A5B62"/>
    <w:rsid w:val="002C1632"/>
    <w:rsid w:val="002E71B7"/>
    <w:rsid w:val="003128D8"/>
    <w:rsid w:val="00317BD2"/>
    <w:rsid w:val="00331A4A"/>
    <w:rsid w:val="00352ADE"/>
    <w:rsid w:val="003E5172"/>
    <w:rsid w:val="00422CDF"/>
    <w:rsid w:val="004534CD"/>
    <w:rsid w:val="00463AF9"/>
    <w:rsid w:val="004645D4"/>
    <w:rsid w:val="00464ECC"/>
    <w:rsid w:val="004F6466"/>
    <w:rsid w:val="00522D3B"/>
    <w:rsid w:val="00545595"/>
    <w:rsid w:val="00565B67"/>
    <w:rsid w:val="005775B4"/>
    <w:rsid w:val="005B6286"/>
    <w:rsid w:val="005C5CFD"/>
    <w:rsid w:val="0060584A"/>
    <w:rsid w:val="00633460"/>
    <w:rsid w:val="00635DFE"/>
    <w:rsid w:val="00697109"/>
    <w:rsid w:val="006B442C"/>
    <w:rsid w:val="006E519C"/>
    <w:rsid w:val="00743664"/>
    <w:rsid w:val="00762BFA"/>
    <w:rsid w:val="0077176B"/>
    <w:rsid w:val="00774B92"/>
    <w:rsid w:val="00783969"/>
    <w:rsid w:val="007B4696"/>
    <w:rsid w:val="007C3762"/>
    <w:rsid w:val="007C7874"/>
    <w:rsid w:val="007E7263"/>
    <w:rsid w:val="007F08F4"/>
    <w:rsid w:val="00800296"/>
    <w:rsid w:val="00801D72"/>
    <w:rsid w:val="00857A8D"/>
    <w:rsid w:val="008600FF"/>
    <w:rsid w:val="008706EA"/>
    <w:rsid w:val="00882ACB"/>
    <w:rsid w:val="008931D5"/>
    <w:rsid w:val="008A178C"/>
    <w:rsid w:val="008F726C"/>
    <w:rsid w:val="009047E8"/>
    <w:rsid w:val="00925728"/>
    <w:rsid w:val="009B0979"/>
    <w:rsid w:val="009B5BC0"/>
    <w:rsid w:val="009C0D1B"/>
    <w:rsid w:val="009D1B47"/>
    <w:rsid w:val="009D732E"/>
    <w:rsid w:val="009F4259"/>
    <w:rsid w:val="009F49D6"/>
    <w:rsid w:val="00A06F22"/>
    <w:rsid w:val="00A23041"/>
    <w:rsid w:val="00A5441E"/>
    <w:rsid w:val="00A54746"/>
    <w:rsid w:val="00A62EC5"/>
    <w:rsid w:val="00A93EA6"/>
    <w:rsid w:val="00AA0F8A"/>
    <w:rsid w:val="00AB3A88"/>
    <w:rsid w:val="00AB5DCE"/>
    <w:rsid w:val="00AC71B1"/>
    <w:rsid w:val="00AD3751"/>
    <w:rsid w:val="00B515D1"/>
    <w:rsid w:val="00B719AF"/>
    <w:rsid w:val="00B958EE"/>
    <w:rsid w:val="00D1743E"/>
    <w:rsid w:val="00D42541"/>
    <w:rsid w:val="00D4461E"/>
    <w:rsid w:val="00D87015"/>
    <w:rsid w:val="00D92976"/>
    <w:rsid w:val="00D94630"/>
    <w:rsid w:val="00D9664B"/>
    <w:rsid w:val="00DE0BA4"/>
    <w:rsid w:val="00E0453C"/>
    <w:rsid w:val="00E30284"/>
    <w:rsid w:val="00E833CC"/>
    <w:rsid w:val="00E870A1"/>
    <w:rsid w:val="00EA61DA"/>
    <w:rsid w:val="00EE376A"/>
    <w:rsid w:val="00EF4F8D"/>
    <w:rsid w:val="00F05ED0"/>
    <w:rsid w:val="00F2304D"/>
    <w:rsid w:val="00F53CDD"/>
    <w:rsid w:val="00F8411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3762"/>
    <w:rPr>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03AC"/>
    <w:rPr>
      <w:rFonts w:ascii="Tahoma" w:hAnsi="Tahoma" w:cs="Tahoma"/>
      <w:sz w:val="16"/>
      <w:szCs w:val="16"/>
    </w:rPr>
  </w:style>
  <w:style w:type="character" w:customStyle="1" w:styleId="BalloonTextChar">
    <w:name w:val="Balloon Text Char"/>
    <w:basedOn w:val="DefaultParagraphFont"/>
    <w:link w:val="BalloonText"/>
    <w:uiPriority w:val="99"/>
    <w:semiHidden/>
    <w:rsid w:val="001A03AC"/>
    <w:rPr>
      <w:rFonts w:ascii="Tahoma" w:hAnsi="Tahoma" w:cs="Tahoma"/>
      <w:sz w:val="16"/>
      <w:szCs w:val="16"/>
      <w:lang w:eastAsia="zh-CN"/>
    </w:rPr>
  </w:style>
  <w:style w:type="character" w:styleId="PlaceholderText">
    <w:name w:val="Placeholder Text"/>
    <w:basedOn w:val="DefaultParagraphFont"/>
    <w:uiPriority w:val="99"/>
    <w:semiHidden/>
    <w:rsid w:val="00AC71B1"/>
    <w:rPr>
      <w:color w:val="808080"/>
    </w:rPr>
  </w:style>
  <w:style w:type="paragraph" w:styleId="ListParagraph">
    <w:name w:val="List Paragraph"/>
    <w:basedOn w:val="Normal"/>
    <w:uiPriority w:val="34"/>
    <w:qFormat/>
    <w:rsid w:val="000D126B"/>
    <w:pPr>
      <w:ind w:left="720"/>
      <w:contextualSpacing/>
    </w:pPr>
  </w:style>
  <w:style w:type="paragraph" w:styleId="Header">
    <w:name w:val="header"/>
    <w:basedOn w:val="Normal"/>
    <w:link w:val="HeaderChar"/>
    <w:uiPriority w:val="99"/>
    <w:unhideWhenUsed/>
    <w:rsid w:val="00142479"/>
    <w:pPr>
      <w:tabs>
        <w:tab w:val="center" w:pos="4680"/>
        <w:tab w:val="right" w:pos="9360"/>
      </w:tabs>
    </w:pPr>
  </w:style>
  <w:style w:type="character" w:customStyle="1" w:styleId="HeaderChar">
    <w:name w:val="Header Char"/>
    <w:basedOn w:val="DefaultParagraphFont"/>
    <w:link w:val="Header"/>
    <w:uiPriority w:val="99"/>
    <w:rsid w:val="00142479"/>
    <w:rPr>
      <w:sz w:val="24"/>
      <w:szCs w:val="24"/>
      <w:lang w:eastAsia="zh-CN"/>
    </w:rPr>
  </w:style>
  <w:style w:type="paragraph" w:styleId="Footer">
    <w:name w:val="footer"/>
    <w:basedOn w:val="Normal"/>
    <w:link w:val="FooterChar"/>
    <w:uiPriority w:val="99"/>
    <w:unhideWhenUsed/>
    <w:rsid w:val="00142479"/>
    <w:pPr>
      <w:tabs>
        <w:tab w:val="center" w:pos="4680"/>
        <w:tab w:val="right" w:pos="9360"/>
      </w:tabs>
    </w:pPr>
  </w:style>
  <w:style w:type="character" w:customStyle="1" w:styleId="FooterChar">
    <w:name w:val="Footer Char"/>
    <w:basedOn w:val="DefaultParagraphFont"/>
    <w:link w:val="Footer"/>
    <w:uiPriority w:val="99"/>
    <w:rsid w:val="00142479"/>
    <w:rPr>
      <w:sz w:val="24"/>
      <w:szCs w:val="24"/>
      <w:lang w:eastAsia="zh-CN"/>
    </w:rPr>
  </w:style>
  <w:style w:type="character" w:styleId="Hyperlink">
    <w:name w:val="Hyperlink"/>
    <w:basedOn w:val="DefaultParagraphFont"/>
    <w:uiPriority w:val="99"/>
    <w:unhideWhenUsed/>
    <w:rsid w:val="0078396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5836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hyperlink" Target="Tel:03-3768-08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4C8B3-2B24-4116-9B60-EDCFD9222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1252</TotalTime>
  <Pages>5</Pages>
  <Words>2764</Words>
  <Characters>15756</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Mian</dc:creator>
  <cp:lastModifiedBy>Raja</cp:lastModifiedBy>
  <cp:revision>38</cp:revision>
  <cp:lastPrinted>2015-01-24T08:51:00Z</cp:lastPrinted>
  <dcterms:created xsi:type="dcterms:W3CDTF">2011-10-23T11:30:00Z</dcterms:created>
  <dcterms:modified xsi:type="dcterms:W3CDTF">2015-01-25T06:24:00Z</dcterms:modified>
</cp:coreProperties>
</file>